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A1D" w:rsidRPr="003A42E5" w:rsidRDefault="007274B0" w:rsidP="00EA0A0C">
      <w:pPr>
        <w:ind w:left="112"/>
        <w:rPr>
          <w:rFonts w:ascii="Times New Roman" w:eastAsia="Times New Roman" w:hAnsi="Times New Roman"/>
          <w:sz w:val="24"/>
          <w:szCs w:val="20"/>
        </w:rPr>
      </w:pPr>
      <w:bookmarkStart w:id="0" w:name="_GoBack"/>
      <w:bookmarkEnd w:id="0"/>
      <w:r>
        <w:rPr>
          <w:noProof/>
        </w:rPr>
        <mc:AlternateContent>
          <mc:Choice Requires="wps">
            <w:drawing>
              <wp:anchor distT="0" distB="0" distL="114300" distR="114300" simplePos="0" relativeHeight="251800576" behindDoc="0" locked="0" layoutInCell="1" allowOverlap="1" wp14:anchorId="112E8B7E" wp14:editId="41AA136D">
                <wp:simplePos x="0" y="0"/>
                <wp:positionH relativeFrom="column">
                  <wp:posOffset>1657350</wp:posOffset>
                </wp:positionH>
                <wp:positionV relativeFrom="paragraph">
                  <wp:posOffset>73660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274B0" w:rsidRPr="00621649" w:rsidRDefault="007274B0" w:rsidP="007274B0">
                            <w:pPr>
                              <w:jc w:val="center"/>
                              <w:rPr>
                                <w:rFonts w:eastAsiaTheme="minorHAnsi"/>
                                <w:b/>
                                <w:color w:val="89867F"/>
                                <w:sz w:val="62"/>
                                <w:szCs w:val="72"/>
                                <w14:textOutline w14:w="0" w14:cap="flat" w14:cmpd="sng" w14:algn="ctr">
                                  <w14:noFill/>
                                  <w14:prstDash w14:val="solid"/>
                                  <w14:round/>
                                </w14:textOutline>
                              </w:rPr>
                            </w:pPr>
                            <w:r w:rsidRPr="00621649">
                              <w:rPr>
                                <w:b/>
                                <w:color w:val="89867F"/>
                                <w:sz w:val="62"/>
                                <w:szCs w:val="72"/>
                                <w14:textOutline w14:w="0" w14:cap="flat" w14:cmpd="sng" w14:algn="ctr">
                                  <w14:noFill/>
                                  <w14:prstDash w14:val="solid"/>
                                  <w14:round/>
                                </w14:textOutline>
                              </w:rPr>
                              <w:t>Supportive Services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2E8B7E" id="_x0000_t202" coordsize="21600,21600" o:spt="202" path="m,l,21600r21600,l21600,xe">
                <v:stroke joinstyle="miter"/>
                <v:path gradientshapeok="t" o:connecttype="rect"/>
              </v:shapetype>
              <v:shape id="Text Box 21" o:spid="_x0000_s1026" type="#_x0000_t202" style="position:absolute;left:0;text-align:left;margin-left:130.5pt;margin-top:5.8pt;width:2in;height:2in;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1XJA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" filled="f" stroked="f">
                <v:textbox style="mso-fit-shape-to-text:t">
                  <w:txbxContent>
                    <w:p w:rsidR="007274B0" w:rsidRPr="00621649" w:rsidRDefault="007274B0" w:rsidP="007274B0">
                      <w:pPr>
                        <w:jc w:val="center"/>
                        <w:rPr>
                          <w:rFonts w:eastAsiaTheme="minorHAnsi"/>
                          <w:b/>
                          <w:color w:val="89867F"/>
                          <w:sz w:val="62"/>
                          <w:szCs w:val="72"/>
                          <w14:textOutline w14:w="0" w14:cap="flat" w14:cmpd="sng" w14:algn="ctr">
                            <w14:noFill/>
                            <w14:prstDash w14:val="solid"/>
                            <w14:round/>
                          </w14:textOutline>
                        </w:rPr>
                      </w:pPr>
                      <w:r w:rsidRPr="00621649">
                        <w:rPr>
                          <w:b/>
                          <w:color w:val="89867F"/>
                          <w:sz w:val="62"/>
                          <w:szCs w:val="72"/>
                          <w14:textOutline w14:w="0" w14:cap="flat" w14:cmpd="sng" w14:algn="ctr">
                            <w14:noFill/>
                            <w14:prstDash w14:val="solid"/>
                            <w14:round/>
                          </w14:textOutline>
                        </w:rPr>
                        <w:t>Supportive Services For</w:t>
                      </w:r>
                    </w:p>
                  </w:txbxContent>
                </v:textbox>
              </v:shape>
            </w:pict>
          </mc:Fallback>
        </mc:AlternateContent>
      </w:r>
      <w:r w:rsidR="00C27164">
        <w:rPr>
          <w:noProof/>
        </w:rPr>
        <w:drawing>
          <wp:anchor distT="0" distB="0" distL="114300" distR="114300" simplePos="0" relativeHeight="251731968" behindDoc="0" locked="0" layoutInCell="1" allowOverlap="1" wp14:anchorId="0ACA2EA0" wp14:editId="096B55E4">
            <wp:simplePos x="0" y="0"/>
            <wp:positionH relativeFrom="margin">
              <wp:posOffset>-93345</wp:posOffset>
            </wp:positionH>
            <wp:positionV relativeFrom="paragraph">
              <wp:posOffset>187325</wp:posOffset>
            </wp:positionV>
            <wp:extent cx="1522095" cy="809625"/>
            <wp:effectExtent l="0" t="0" r="1905" b="9525"/>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24800" b="22000"/>
                    <a:stretch>
                      <a:fillRect/>
                    </a:stretch>
                  </pic:blipFill>
                  <pic:spPr bwMode="auto">
                    <a:xfrm>
                      <a:off x="0" y="0"/>
                      <a:ext cx="152209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1F3" w:rsidRDefault="007274B0" w:rsidP="00D04A1D">
      <w:pPr>
        <w:spacing w:after="360" w:line="347" w:lineRule="exact"/>
        <w:ind w:left="3290"/>
        <w:rPr>
          <w:rFonts w:ascii="Century Gothic"/>
          <w:b/>
          <w:color w:val="9B5BA5"/>
          <w:sz w:val="32"/>
        </w:rPr>
      </w:pPr>
      <w:r>
        <w:rPr>
          <w:noProof/>
        </w:rPr>
        <mc:AlternateContent>
          <mc:Choice Requires="wps">
            <w:drawing>
              <wp:anchor distT="0" distB="0" distL="114300" distR="114300" simplePos="0" relativeHeight="251798528" behindDoc="0" locked="0" layoutInCell="1" allowOverlap="1" wp14:anchorId="5B0B4DF1" wp14:editId="5BB9F2C9">
                <wp:simplePos x="0" y="0"/>
                <wp:positionH relativeFrom="column">
                  <wp:posOffset>1426845</wp:posOffset>
                </wp:positionH>
                <wp:positionV relativeFrom="paragraph">
                  <wp:posOffset>18415</wp:posOffset>
                </wp:positionV>
                <wp:extent cx="4486275" cy="7886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486275" cy="788670"/>
                        </a:xfrm>
                        <a:prstGeom prst="rect">
                          <a:avLst/>
                        </a:prstGeom>
                        <a:noFill/>
                        <a:ln>
                          <a:noFill/>
                        </a:ln>
                        <a:effectLst/>
                      </wps:spPr>
                      <wps:txbx>
                        <w:txbxContent>
                          <w:p w:rsidR="007274B0" w:rsidRPr="00621649" w:rsidRDefault="007274B0" w:rsidP="007274B0">
                            <w:pPr>
                              <w:jc w:val="center"/>
                              <w:rPr>
                                <w:rFonts w:eastAsiaTheme="minorHAnsi"/>
                                <w:b/>
                                <w:smallCaps/>
                                <w:color w:val="89867F"/>
                                <w:sz w:val="94"/>
                                <w:szCs w:val="72"/>
                                <w14:textOutline w14:w="0" w14:cap="flat" w14:cmpd="sng" w14:algn="ctr">
                                  <w14:noFill/>
                                  <w14:prstDash w14:val="solid"/>
                                  <w14:round/>
                                </w14:textOutline>
                              </w:rPr>
                            </w:pPr>
                            <w:r w:rsidRPr="00621649">
                              <w:rPr>
                                <w:b/>
                                <w:smallCaps/>
                                <w:color w:val="89867F"/>
                                <w:sz w:val="94"/>
                                <w:szCs w:val="72"/>
                                <w14:textOutline w14:w="0" w14:cap="flat" w14:cmpd="sng" w14:algn="ctr">
                                  <w14:noFill/>
                                  <w14:prstDash w14:val="solid"/>
                                  <w14:round/>
                                </w14:textOutline>
                              </w:rPr>
                              <w:t>Veteran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B4DF1" id="Text Box 20" o:spid="_x0000_s1027" type="#_x0000_t202" style="position:absolute;left:0;text-align:left;margin-left:112.35pt;margin-top:1.45pt;width:353.25pt;height:6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" filled="f" stroked="f">
                <v:textbox>
                  <w:txbxContent>
                    <w:p w:rsidR="007274B0" w:rsidRPr="00621649" w:rsidRDefault="007274B0" w:rsidP="007274B0">
                      <w:pPr>
                        <w:jc w:val="center"/>
                        <w:rPr>
                          <w:rFonts w:eastAsiaTheme="minorHAnsi"/>
                          <w:b/>
                          <w:smallCaps/>
                          <w:color w:val="89867F"/>
                          <w:sz w:val="94"/>
                          <w:szCs w:val="72"/>
                          <w14:textOutline w14:w="0" w14:cap="flat" w14:cmpd="sng" w14:algn="ctr">
                            <w14:noFill/>
                            <w14:prstDash w14:val="solid"/>
                            <w14:round/>
                          </w14:textOutline>
                        </w:rPr>
                      </w:pPr>
                      <w:r w:rsidRPr="00621649">
                        <w:rPr>
                          <w:b/>
                          <w:smallCaps/>
                          <w:color w:val="89867F"/>
                          <w:sz w:val="94"/>
                          <w:szCs w:val="72"/>
                          <w14:textOutline w14:w="0" w14:cap="flat" w14:cmpd="sng" w14:algn="ctr">
                            <w14:noFill/>
                            <w14:prstDash w14:val="solid"/>
                            <w14:round/>
                          </w14:textOutline>
                        </w:rPr>
                        <w:t>Veteran Families</w:t>
                      </w:r>
                    </w:p>
                  </w:txbxContent>
                </v:textbox>
              </v:shape>
            </w:pict>
          </mc:Fallback>
        </mc:AlternateContent>
      </w:r>
    </w:p>
    <w:p w:rsidR="008432F5" w:rsidRDefault="00C27164" w:rsidP="008A2BB6">
      <w:pPr>
        <w:spacing w:after="0" w:line="347" w:lineRule="exact"/>
        <w:jc w:val="center"/>
        <w:rPr>
          <w:rFonts w:ascii="Century Gothic" w:eastAsia="Century Gothic" w:hAnsi="Century Gothic" w:cs="Century Gothic"/>
          <w:b/>
          <w:color w:val="9B5BA5"/>
          <w:sz w:val="31"/>
          <w:szCs w:val="31"/>
        </w:rPr>
      </w:pPr>
      <w:r>
        <w:rPr>
          <w:noProof/>
        </w:rPr>
        <mc:AlternateContent>
          <mc:Choice Requires="wps">
            <w:drawing>
              <wp:anchor distT="45720" distB="45720" distL="114300" distR="114300" simplePos="0" relativeHeight="251663360" behindDoc="0" locked="0" layoutInCell="1" allowOverlap="1" wp14:anchorId="221DED4C" wp14:editId="71253002">
                <wp:simplePos x="0" y="0"/>
                <wp:positionH relativeFrom="column">
                  <wp:posOffset>1704975</wp:posOffset>
                </wp:positionH>
                <wp:positionV relativeFrom="paragraph">
                  <wp:posOffset>200025</wp:posOffset>
                </wp:positionV>
                <wp:extent cx="3962400" cy="457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57200"/>
                        </a:xfrm>
                        <a:prstGeom prst="rect">
                          <a:avLst/>
                        </a:prstGeom>
                        <a:noFill/>
                        <a:ln w="9525">
                          <a:noFill/>
                          <a:miter lim="800000"/>
                          <a:headEnd/>
                          <a:tailEnd/>
                        </a:ln>
                      </wps:spPr>
                      <wps:txbx>
                        <w:txbxContent>
                          <w:p w:rsidR="00EA0A0C" w:rsidRPr="00006DC3" w:rsidRDefault="00EA0A0C" w:rsidP="00C43B0F">
                            <w:pPr>
                              <w:spacing w:after="120"/>
                              <w:jc w:val="both"/>
                              <w:rPr>
                                <w:rFonts w:ascii="Cambria" w:hAnsi="Cambria"/>
                                <w:color w:val="683D6F"/>
                                <w:sz w:val="14"/>
                              </w:rPr>
                            </w:pPr>
                            <w:proofErr w:type="gramStart"/>
                            <w:r w:rsidRPr="00006DC3">
                              <w:rPr>
                                <w:rFonts w:ascii="Cambria" w:hAnsi="Cambria"/>
                                <w:b/>
                                <w:color w:val="683D6F"/>
                                <w:szCs w:val="31"/>
                              </w:rPr>
                              <w:t>Providing assistance to</w:t>
                            </w:r>
                            <w:proofErr w:type="gramEnd"/>
                            <w:r w:rsidRPr="00006DC3">
                              <w:rPr>
                                <w:rFonts w:ascii="Cambria" w:hAnsi="Cambria"/>
                                <w:b/>
                                <w:color w:val="683D6F"/>
                                <w:szCs w:val="31"/>
                              </w:rPr>
                              <w:t xml:space="preserve"> Veterans who are</w:t>
                            </w:r>
                            <w:r w:rsidR="008432F5" w:rsidRPr="00006DC3">
                              <w:rPr>
                                <w:rFonts w:ascii="Cambria" w:hAnsi="Cambria"/>
                                <w:b/>
                                <w:color w:val="683D6F"/>
                                <w:szCs w:val="31"/>
                              </w:rPr>
                              <w:t xml:space="preserve"> </w:t>
                            </w:r>
                            <w:r w:rsidRPr="00006DC3">
                              <w:rPr>
                                <w:rFonts w:ascii="Cambria" w:hAnsi="Cambria"/>
                                <w:b/>
                                <w:color w:val="683D6F"/>
                                <w:szCs w:val="31"/>
                              </w:rPr>
                              <w:t>homeless</w:t>
                            </w:r>
                            <w:r w:rsidR="008432F5" w:rsidRPr="00006DC3">
                              <w:rPr>
                                <w:rFonts w:ascii="Cambria" w:hAnsi="Cambria"/>
                                <w:b/>
                                <w:color w:val="683D6F"/>
                                <w:szCs w:val="31"/>
                              </w:rPr>
                              <w:t xml:space="preserve"> </w:t>
                            </w:r>
                            <w:r w:rsidRPr="00006DC3">
                              <w:rPr>
                                <w:rFonts w:ascii="Cambria" w:hAnsi="Cambria"/>
                                <w:b/>
                                <w:color w:val="683D6F"/>
                                <w:szCs w:val="31"/>
                              </w:rPr>
                              <w:t>or</w:t>
                            </w:r>
                            <w:r w:rsidR="00006DC3">
                              <w:rPr>
                                <w:rFonts w:ascii="Cambria" w:hAnsi="Cambria"/>
                                <w:b/>
                                <w:color w:val="683D6F"/>
                                <w:szCs w:val="31"/>
                              </w:rPr>
                              <w:t xml:space="preserve"> at </w:t>
                            </w:r>
                            <w:r w:rsidR="008432F5" w:rsidRPr="00006DC3">
                              <w:rPr>
                                <w:rFonts w:ascii="Cambria" w:hAnsi="Cambria"/>
                                <w:b/>
                                <w:color w:val="683D6F"/>
                                <w:szCs w:val="31"/>
                              </w:rPr>
                              <w:br/>
                            </w:r>
                            <w:r w:rsidRPr="00006DC3">
                              <w:rPr>
                                <w:rFonts w:ascii="Cambria" w:hAnsi="Cambria"/>
                                <w:b/>
                                <w:color w:val="683D6F"/>
                                <w:szCs w:val="31"/>
                              </w:rPr>
                              <w:t>risk of becoming homeless</w:t>
                            </w:r>
                            <w:r w:rsidR="00627D48">
                              <w:rPr>
                                <w:rFonts w:ascii="Cambria" w:hAnsi="Cambria"/>
                                <w:b/>
                                <w:color w:val="683D6F"/>
                                <w:szCs w:val="31"/>
                              </w:rPr>
                              <w:t xml:space="preserve"> in</w:t>
                            </w:r>
                            <w:r w:rsidR="00C43B0F">
                              <w:rPr>
                                <w:rFonts w:ascii="Cambria" w:hAnsi="Cambria"/>
                                <w:b/>
                                <w:color w:val="683D6F"/>
                                <w:szCs w:val="31"/>
                              </w:rPr>
                              <w:t xml:space="preserve"> </w:t>
                            </w:r>
                            <w:r w:rsidR="00627D48">
                              <w:rPr>
                                <w:rFonts w:ascii="Cambria" w:hAnsi="Cambria"/>
                                <w:b/>
                                <w:color w:val="683D6F"/>
                                <w:szCs w:val="31"/>
                              </w:rPr>
                              <w:t>Nassau and Suffolk C</w:t>
                            </w:r>
                            <w:r w:rsidR="0064646C" w:rsidRPr="00006DC3">
                              <w:rPr>
                                <w:rFonts w:ascii="Cambria" w:hAnsi="Cambria"/>
                                <w:b/>
                                <w:color w:val="683D6F"/>
                                <w:szCs w:val="31"/>
                              </w:rPr>
                              <w:t>ounties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DED4C" id="Text Box 2" o:spid="_x0000_s1028" type="#_x0000_t202" style="position:absolute;left:0;text-align:left;margin-left:134.25pt;margin-top:15.75pt;width:312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" filled="f" stroked="f">
                <v:textbox>
                  <w:txbxContent>
                    <w:p w:rsidR="00EA0A0C" w:rsidRPr="00006DC3" w:rsidRDefault="00EA0A0C" w:rsidP="00C43B0F">
                      <w:pPr>
                        <w:spacing w:after="120"/>
                        <w:jc w:val="both"/>
                        <w:rPr>
                          <w:rFonts w:ascii="Cambria" w:hAnsi="Cambria"/>
                          <w:color w:val="683D6F"/>
                          <w:sz w:val="14"/>
                        </w:rPr>
                      </w:pPr>
                      <w:proofErr w:type="gramStart"/>
                      <w:r w:rsidRPr="00006DC3">
                        <w:rPr>
                          <w:rFonts w:ascii="Cambria" w:hAnsi="Cambria"/>
                          <w:b/>
                          <w:color w:val="683D6F"/>
                          <w:szCs w:val="31"/>
                        </w:rPr>
                        <w:t>Providing assistance to</w:t>
                      </w:r>
                      <w:proofErr w:type="gramEnd"/>
                      <w:r w:rsidRPr="00006DC3">
                        <w:rPr>
                          <w:rFonts w:ascii="Cambria" w:hAnsi="Cambria"/>
                          <w:b/>
                          <w:color w:val="683D6F"/>
                          <w:szCs w:val="31"/>
                        </w:rPr>
                        <w:t xml:space="preserve"> Veterans who are</w:t>
                      </w:r>
                      <w:r w:rsidR="008432F5" w:rsidRPr="00006DC3">
                        <w:rPr>
                          <w:rFonts w:ascii="Cambria" w:hAnsi="Cambria"/>
                          <w:b/>
                          <w:color w:val="683D6F"/>
                          <w:szCs w:val="31"/>
                        </w:rPr>
                        <w:t xml:space="preserve"> </w:t>
                      </w:r>
                      <w:r w:rsidRPr="00006DC3">
                        <w:rPr>
                          <w:rFonts w:ascii="Cambria" w:hAnsi="Cambria"/>
                          <w:b/>
                          <w:color w:val="683D6F"/>
                          <w:szCs w:val="31"/>
                        </w:rPr>
                        <w:t>homeless</w:t>
                      </w:r>
                      <w:r w:rsidR="008432F5" w:rsidRPr="00006DC3">
                        <w:rPr>
                          <w:rFonts w:ascii="Cambria" w:hAnsi="Cambria"/>
                          <w:b/>
                          <w:color w:val="683D6F"/>
                          <w:szCs w:val="31"/>
                        </w:rPr>
                        <w:t xml:space="preserve"> </w:t>
                      </w:r>
                      <w:r w:rsidRPr="00006DC3">
                        <w:rPr>
                          <w:rFonts w:ascii="Cambria" w:hAnsi="Cambria"/>
                          <w:b/>
                          <w:color w:val="683D6F"/>
                          <w:szCs w:val="31"/>
                        </w:rPr>
                        <w:t>or</w:t>
                      </w:r>
                      <w:r w:rsidR="00006DC3">
                        <w:rPr>
                          <w:rFonts w:ascii="Cambria" w:hAnsi="Cambria"/>
                          <w:b/>
                          <w:color w:val="683D6F"/>
                          <w:szCs w:val="31"/>
                        </w:rPr>
                        <w:t xml:space="preserve"> at </w:t>
                      </w:r>
                      <w:r w:rsidR="008432F5" w:rsidRPr="00006DC3">
                        <w:rPr>
                          <w:rFonts w:ascii="Cambria" w:hAnsi="Cambria"/>
                          <w:b/>
                          <w:color w:val="683D6F"/>
                          <w:szCs w:val="31"/>
                        </w:rPr>
                        <w:br/>
                      </w:r>
                      <w:r w:rsidRPr="00006DC3">
                        <w:rPr>
                          <w:rFonts w:ascii="Cambria" w:hAnsi="Cambria"/>
                          <w:b/>
                          <w:color w:val="683D6F"/>
                          <w:szCs w:val="31"/>
                        </w:rPr>
                        <w:t>risk of becoming homeless</w:t>
                      </w:r>
                      <w:r w:rsidR="00627D48">
                        <w:rPr>
                          <w:rFonts w:ascii="Cambria" w:hAnsi="Cambria"/>
                          <w:b/>
                          <w:color w:val="683D6F"/>
                          <w:szCs w:val="31"/>
                        </w:rPr>
                        <w:t xml:space="preserve"> in</w:t>
                      </w:r>
                      <w:r w:rsidR="00C43B0F">
                        <w:rPr>
                          <w:rFonts w:ascii="Cambria" w:hAnsi="Cambria"/>
                          <w:b/>
                          <w:color w:val="683D6F"/>
                          <w:szCs w:val="31"/>
                        </w:rPr>
                        <w:t xml:space="preserve"> </w:t>
                      </w:r>
                      <w:r w:rsidR="00627D48">
                        <w:rPr>
                          <w:rFonts w:ascii="Cambria" w:hAnsi="Cambria"/>
                          <w:b/>
                          <w:color w:val="683D6F"/>
                          <w:szCs w:val="31"/>
                        </w:rPr>
                        <w:t>Nassau and Suffolk C</w:t>
                      </w:r>
                      <w:r w:rsidR="0064646C" w:rsidRPr="00006DC3">
                        <w:rPr>
                          <w:rFonts w:ascii="Cambria" w:hAnsi="Cambria"/>
                          <w:b/>
                          <w:color w:val="683D6F"/>
                          <w:szCs w:val="31"/>
                        </w:rPr>
                        <w:t>ounties</w:t>
                      </w:r>
                    </w:p>
                  </w:txbxContent>
                </v:textbox>
              </v:shape>
            </w:pict>
          </mc:Fallback>
        </mc:AlternateContent>
      </w:r>
    </w:p>
    <w:p w:rsidR="008432F5" w:rsidRDefault="008432F5" w:rsidP="008A2BB6">
      <w:pPr>
        <w:spacing w:after="0" w:line="347" w:lineRule="exact"/>
        <w:jc w:val="center"/>
        <w:rPr>
          <w:rFonts w:ascii="Century Gothic" w:eastAsia="Century Gothic" w:hAnsi="Century Gothic" w:cs="Century Gothic"/>
          <w:b/>
          <w:color w:val="9B5BA5"/>
          <w:sz w:val="31"/>
          <w:szCs w:val="31"/>
        </w:rPr>
      </w:pPr>
    </w:p>
    <w:tbl>
      <w:tblPr>
        <w:tblW w:w="11790" w:type="dxa"/>
        <w:jc w:val="center"/>
        <w:tblLook w:val="04A0" w:firstRow="1" w:lastRow="0" w:firstColumn="1" w:lastColumn="0" w:noHBand="0" w:noVBand="1"/>
      </w:tblPr>
      <w:tblGrid>
        <w:gridCol w:w="6660"/>
        <w:gridCol w:w="4801"/>
        <w:gridCol w:w="329"/>
      </w:tblGrid>
      <w:tr w:rsidR="002B6D18" w:rsidRPr="007A34B0" w:rsidTr="007A34B0">
        <w:trPr>
          <w:jc w:val="center"/>
        </w:trPr>
        <w:tc>
          <w:tcPr>
            <w:tcW w:w="6660" w:type="dxa"/>
            <w:shd w:val="clear" w:color="auto" w:fill="FFFFFF"/>
          </w:tcPr>
          <w:p w:rsidR="00736B4E" w:rsidRPr="007A34B0" w:rsidRDefault="007274B0" w:rsidP="007A34B0">
            <w:pPr>
              <w:widowControl w:val="0"/>
              <w:spacing w:before="97" w:after="0" w:line="240" w:lineRule="auto"/>
              <w:jc w:val="center"/>
              <w:rPr>
                <w:rFonts w:ascii="Cambria" w:hAnsi="Cambria"/>
                <w:b/>
                <w:color w:val="9B5BA5"/>
                <w:sz w:val="34"/>
                <w:szCs w:val="24"/>
              </w:rPr>
            </w:pPr>
            <w:r>
              <w:rPr>
                <w:noProof/>
              </w:rPr>
              <mc:AlternateContent>
                <mc:Choice Requires="wps">
                  <w:drawing>
                    <wp:anchor distT="0" distB="0" distL="114300" distR="114300" simplePos="0" relativeHeight="251691520" behindDoc="0" locked="0" layoutInCell="1" allowOverlap="1" wp14:anchorId="0CC794B3" wp14:editId="5FA05691">
                      <wp:simplePos x="0" y="0"/>
                      <wp:positionH relativeFrom="column">
                        <wp:posOffset>7620</wp:posOffset>
                      </wp:positionH>
                      <wp:positionV relativeFrom="paragraph">
                        <wp:posOffset>311786</wp:posOffset>
                      </wp:positionV>
                      <wp:extent cx="4105275" cy="8191500"/>
                      <wp:effectExtent l="0" t="0" r="28575" b="19050"/>
                      <wp:wrapNone/>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8191500"/>
                              </a:xfrm>
                              <a:prstGeom prst="roundRect">
                                <a:avLst>
                                  <a:gd name="adj" fmla="val 0"/>
                                </a:avLst>
                              </a:prstGeom>
                              <a:noFill/>
                              <a:ln w="19050" cap="flat" cmpd="sng" algn="ctr">
                                <a:solidFill>
                                  <a:srgbClr val="9B5B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8610E" id="Rounded Rectangle 107" o:spid="_x0000_s1026" style="position:absolute;margin-left:.6pt;margin-top:24.55pt;width:323.25pt;height: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" filled="f" strokecolor="#9b5ba5" strokeweight="1.5pt">
                      <v:stroke joinstyle="miter"/>
                      <v:path arrowok="t"/>
                    </v:roundrect>
                  </w:pict>
                </mc:Fallback>
              </mc:AlternateContent>
            </w:r>
            <w:r>
              <w:rPr>
                <w:noProof/>
              </w:rPr>
              <w:drawing>
                <wp:anchor distT="0" distB="0" distL="114300" distR="114300" simplePos="0" relativeHeight="251668992" behindDoc="0" locked="0" layoutInCell="1" allowOverlap="1" wp14:anchorId="06510CC2" wp14:editId="6E6320FA">
                  <wp:simplePos x="0" y="0"/>
                  <wp:positionH relativeFrom="column">
                    <wp:posOffset>-36195</wp:posOffset>
                  </wp:positionH>
                  <wp:positionV relativeFrom="paragraph">
                    <wp:posOffset>267970</wp:posOffset>
                  </wp:positionV>
                  <wp:extent cx="2409825" cy="2407920"/>
                  <wp:effectExtent l="0" t="0" r="9525"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9415" t="4864" r="28215" b="1669"/>
                          <a:stretch/>
                        </pic:blipFill>
                        <pic:spPr bwMode="auto">
                          <a:xfrm>
                            <a:off x="0" y="0"/>
                            <a:ext cx="2409825" cy="2407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7184" behindDoc="0" locked="0" layoutInCell="1" allowOverlap="1" wp14:anchorId="6BF500FE" wp14:editId="3133F8F3">
                      <wp:simplePos x="0" y="0"/>
                      <wp:positionH relativeFrom="column">
                        <wp:posOffset>2315845</wp:posOffset>
                      </wp:positionH>
                      <wp:positionV relativeFrom="paragraph">
                        <wp:posOffset>315595</wp:posOffset>
                      </wp:positionV>
                      <wp:extent cx="1790700" cy="2247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47900"/>
                              </a:xfrm>
                              <a:prstGeom prst="rect">
                                <a:avLst/>
                              </a:prstGeom>
                              <a:solidFill>
                                <a:sysClr val="window" lastClr="FFFFFF"/>
                              </a:solidFill>
                              <a:ln w="9525">
                                <a:noFill/>
                                <a:miter lim="800000"/>
                                <a:headEnd/>
                                <a:tailEnd/>
                              </a:ln>
                              <a:effectLst>
                                <a:softEdge rad="31750"/>
                              </a:effectLst>
                            </wps:spPr>
                            <wps:txbx>
                              <w:txbxContent>
                                <w:p w:rsidR="009B79CD" w:rsidRDefault="009B79CD" w:rsidP="00397627">
                                  <w:pPr>
                                    <w:pStyle w:val="BodyText"/>
                                    <w:spacing w:before="120"/>
                                    <w:ind w:left="0"/>
                                    <w:rPr>
                                      <w:rFonts w:ascii="Cambria" w:hAnsi="Cambria"/>
                                      <w:b/>
                                      <w:color w:val="623969"/>
                                      <w:sz w:val="22"/>
                                      <w:szCs w:val="22"/>
                                    </w:rPr>
                                  </w:pPr>
                                  <w:r w:rsidRPr="00C43B0F">
                                    <w:rPr>
                                      <w:rFonts w:ascii="Cambria" w:hAnsi="Cambria"/>
                                      <w:b/>
                                      <w:color w:val="623969"/>
                                      <w:sz w:val="22"/>
                                      <w:szCs w:val="22"/>
                                    </w:rPr>
                                    <w:t xml:space="preserve">“SUS brought me back to </w:t>
                                  </w:r>
                                  <w:r w:rsidR="00A869EA">
                                    <w:rPr>
                                      <w:rFonts w:ascii="Cambria" w:hAnsi="Cambria"/>
                                      <w:b/>
                                      <w:color w:val="623969"/>
                                      <w:sz w:val="22"/>
                                      <w:szCs w:val="22"/>
                                    </w:rPr>
                                    <w:t>life.  I</w:t>
                                  </w:r>
                                  <w:r w:rsidRPr="00C43B0F">
                                    <w:rPr>
                                      <w:rFonts w:ascii="Cambria" w:hAnsi="Cambria"/>
                                      <w:b/>
                                      <w:color w:val="623969"/>
                                      <w:sz w:val="22"/>
                                      <w:szCs w:val="22"/>
                                    </w:rPr>
                                    <w:t xml:space="preserve"> had nothing to look forward to.  I woke up every morning miserable, wondering how I was going to scrape together enough mo</w:t>
                                  </w:r>
                                  <w:r w:rsidR="00A869EA">
                                    <w:rPr>
                                      <w:rFonts w:ascii="Cambria" w:hAnsi="Cambria"/>
                                      <w:b/>
                                      <w:color w:val="623969"/>
                                      <w:sz w:val="22"/>
                                      <w:szCs w:val="22"/>
                                    </w:rPr>
                                    <w:t>ney to buy food and maintain my car.  SUS assisted me in getting my life back on track</w:t>
                                  </w:r>
                                  <w:r w:rsidRPr="00C43B0F">
                                    <w:rPr>
                                      <w:rFonts w:ascii="Cambria" w:hAnsi="Cambria"/>
                                      <w:b/>
                                      <w:color w:val="623969"/>
                                      <w:sz w:val="22"/>
                                      <w:szCs w:val="22"/>
                                    </w:rPr>
                                    <w:t>.”</w:t>
                                  </w:r>
                                </w:p>
                                <w:p w:rsidR="009B79CD" w:rsidRPr="00C43B0F" w:rsidRDefault="009B79CD" w:rsidP="00697D04">
                                  <w:pPr>
                                    <w:pStyle w:val="BodyText"/>
                                    <w:ind w:left="-108"/>
                                    <w:jc w:val="center"/>
                                    <w:rPr>
                                      <w:rFonts w:ascii="Cambria" w:hAnsi="Cambria"/>
                                      <w:color w:val="623969"/>
                                      <w:sz w:val="22"/>
                                      <w:szCs w:val="22"/>
                                    </w:rPr>
                                  </w:pPr>
                                  <w:r w:rsidRPr="00C43B0F">
                                    <w:rPr>
                                      <w:rFonts w:ascii="Cambria" w:hAnsi="Cambria"/>
                                      <w:color w:val="623969"/>
                                      <w:sz w:val="22"/>
                                      <w:szCs w:val="22"/>
                                    </w:rPr>
                                    <w:t xml:space="preserve">— </w:t>
                                  </w:r>
                                  <w:r w:rsidRPr="00C43B0F">
                                    <w:rPr>
                                      <w:rFonts w:ascii="Cambria" w:hAnsi="Cambria"/>
                                      <w:i/>
                                      <w:color w:val="623969"/>
                                      <w:sz w:val="22"/>
                                      <w:szCs w:val="22"/>
                                    </w:rPr>
                                    <w:t>Kevin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500FE" id="_x0000_s1029" type="#_x0000_t202" style="position:absolute;left:0;text-align:left;margin-left:182.35pt;margin-top:24.85pt;width:141pt;height:17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" fillcolor="window" stroked="f">
                      <v:textbox>
                        <w:txbxContent>
                          <w:p w:rsidR="009B79CD" w:rsidRDefault="009B79CD" w:rsidP="00397627">
                            <w:pPr>
                              <w:pStyle w:val="BodyText"/>
                              <w:spacing w:before="120"/>
                              <w:ind w:left="0"/>
                              <w:rPr>
                                <w:rFonts w:ascii="Cambria" w:hAnsi="Cambria"/>
                                <w:b/>
                                <w:color w:val="623969"/>
                                <w:sz w:val="22"/>
                                <w:szCs w:val="22"/>
                              </w:rPr>
                            </w:pPr>
                            <w:r w:rsidRPr="00C43B0F">
                              <w:rPr>
                                <w:rFonts w:ascii="Cambria" w:hAnsi="Cambria"/>
                                <w:b/>
                                <w:color w:val="623969"/>
                                <w:sz w:val="22"/>
                                <w:szCs w:val="22"/>
                              </w:rPr>
                              <w:t xml:space="preserve">“SUS brought me back to </w:t>
                            </w:r>
                            <w:r w:rsidR="00A869EA">
                              <w:rPr>
                                <w:rFonts w:ascii="Cambria" w:hAnsi="Cambria"/>
                                <w:b/>
                                <w:color w:val="623969"/>
                                <w:sz w:val="22"/>
                                <w:szCs w:val="22"/>
                              </w:rPr>
                              <w:t>life.  I</w:t>
                            </w:r>
                            <w:r w:rsidRPr="00C43B0F">
                              <w:rPr>
                                <w:rFonts w:ascii="Cambria" w:hAnsi="Cambria"/>
                                <w:b/>
                                <w:color w:val="623969"/>
                                <w:sz w:val="22"/>
                                <w:szCs w:val="22"/>
                              </w:rPr>
                              <w:t xml:space="preserve"> had nothing to look forward to.  I woke up every morning miserable, wondering how I was going to scrape together enough mo</w:t>
                            </w:r>
                            <w:r w:rsidR="00A869EA">
                              <w:rPr>
                                <w:rFonts w:ascii="Cambria" w:hAnsi="Cambria"/>
                                <w:b/>
                                <w:color w:val="623969"/>
                                <w:sz w:val="22"/>
                                <w:szCs w:val="22"/>
                              </w:rPr>
                              <w:t>ney to buy food and maintain my car.  SUS assisted me in getting my life back on track</w:t>
                            </w:r>
                            <w:r w:rsidRPr="00C43B0F">
                              <w:rPr>
                                <w:rFonts w:ascii="Cambria" w:hAnsi="Cambria"/>
                                <w:b/>
                                <w:color w:val="623969"/>
                                <w:sz w:val="22"/>
                                <w:szCs w:val="22"/>
                              </w:rPr>
                              <w:t>.”</w:t>
                            </w:r>
                          </w:p>
                          <w:p w:rsidR="009B79CD" w:rsidRPr="00C43B0F" w:rsidRDefault="009B79CD" w:rsidP="00697D04">
                            <w:pPr>
                              <w:pStyle w:val="BodyText"/>
                              <w:ind w:left="-108"/>
                              <w:jc w:val="center"/>
                              <w:rPr>
                                <w:rFonts w:ascii="Cambria" w:hAnsi="Cambria"/>
                                <w:color w:val="623969"/>
                                <w:sz w:val="22"/>
                                <w:szCs w:val="22"/>
                              </w:rPr>
                            </w:pPr>
                            <w:r w:rsidRPr="00C43B0F">
                              <w:rPr>
                                <w:rFonts w:ascii="Cambria" w:hAnsi="Cambria"/>
                                <w:color w:val="623969"/>
                                <w:sz w:val="22"/>
                                <w:szCs w:val="22"/>
                              </w:rPr>
                              <w:t xml:space="preserve">— </w:t>
                            </w:r>
                            <w:r w:rsidRPr="00C43B0F">
                              <w:rPr>
                                <w:rFonts w:ascii="Cambria" w:hAnsi="Cambria"/>
                                <w:i/>
                                <w:color w:val="623969"/>
                                <w:sz w:val="22"/>
                                <w:szCs w:val="22"/>
                              </w:rPr>
                              <w:t>Kevin T.</w:t>
                            </w:r>
                          </w:p>
                        </w:txbxContent>
                      </v:textbox>
                    </v:shape>
                  </w:pict>
                </mc:Fallback>
              </mc:AlternateContent>
            </w:r>
          </w:p>
          <w:p w:rsidR="00736B4E" w:rsidRPr="007A34B0" w:rsidRDefault="007274B0" w:rsidP="007A34B0">
            <w:pPr>
              <w:widowControl w:val="0"/>
              <w:spacing w:before="97" w:after="0" w:line="240" w:lineRule="auto"/>
              <w:jc w:val="center"/>
              <w:rPr>
                <w:rFonts w:ascii="Cambria" w:hAnsi="Cambria"/>
                <w:b/>
                <w:color w:val="7F7F7F"/>
                <w:sz w:val="34"/>
                <w:szCs w:val="24"/>
              </w:rPr>
            </w:pPr>
            <w:r>
              <w:rPr>
                <w:noProof/>
              </w:rPr>
              <mc:AlternateContent>
                <mc:Choice Requires="wps">
                  <w:drawing>
                    <wp:anchor distT="0" distB="0" distL="114300" distR="114300" simplePos="0" relativeHeight="251660800" behindDoc="0" locked="0" layoutInCell="1" allowOverlap="1" wp14:anchorId="076C0E1B" wp14:editId="5765DC8D">
                      <wp:simplePos x="0" y="0"/>
                      <wp:positionH relativeFrom="column">
                        <wp:posOffset>5715</wp:posOffset>
                      </wp:positionH>
                      <wp:positionV relativeFrom="paragraph">
                        <wp:posOffset>10160</wp:posOffset>
                      </wp:positionV>
                      <wp:extent cx="4105275" cy="2286000"/>
                      <wp:effectExtent l="0" t="0" r="28575"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2286000"/>
                              </a:xfrm>
                              <a:prstGeom prst="roundRect">
                                <a:avLst>
                                  <a:gd name="adj" fmla="val 0"/>
                                </a:avLst>
                              </a:prstGeom>
                              <a:solidFill>
                                <a:srgbClr val="9B5BA5"/>
                              </a:solidFill>
                              <a:ln w="19050" cap="flat" cmpd="sng" algn="ctr">
                                <a:solidFill>
                                  <a:srgbClr val="9B5B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4399F" id="Rounded Rectangle 7" o:spid="_x0000_s1026" style="position:absolute;margin-left:.45pt;margin-top:.8pt;width:323.25pt;height:18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" fillcolor="#9b5ba5" strokecolor="#9b5ba5" strokeweight="1.5pt">
                      <v:stroke joinstyle="miter"/>
                      <v:path arrowok="t"/>
                    </v:roundrect>
                  </w:pict>
                </mc:Fallback>
              </mc:AlternateContent>
            </w:r>
          </w:p>
          <w:p w:rsidR="00736B4E" w:rsidRPr="007A34B0" w:rsidRDefault="00736B4E" w:rsidP="007A34B0">
            <w:pPr>
              <w:widowControl w:val="0"/>
              <w:spacing w:before="97" w:after="0" w:line="240" w:lineRule="auto"/>
              <w:jc w:val="center"/>
              <w:rPr>
                <w:rFonts w:ascii="Cambria" w:hAnsi="Cambria"/>
                <w:b/>
                <w:color w:val="7F7F7F"/>
                <w:sz w:val="34"/>
                <w:szCs w:val="24"/>
              </w:rPr>
            </w:pPr>
          </w:p>
          <w:p w:rsidR="00736B4E" w:rsidRPr="007A34B0" w:rsidRDefault="00736B4E" w:rsidP="007A34B0">
            <w:pPr>
              <w:widowControl w:val="0"/>
              <w:spacing w:before="97" w:after="0" w:line="240" w:lineRule="auto"/>
              <w:jc w:val="center"/>
              <w:rPr>
                <w:rFonts w:ascii="Cambria" w:hAnsi="Cambria"/>
                <w:b/>
                <w:color w:val="7F7F7F"/>
                <w:sz w:val="34"/>
                <w:szCs w:val="24"/>
              </w:rPr>
            </w:pPr>
          </w:p>
          <w:p w:rsidR="00736B4E" w:rsidRPr="007A34B0" w:rsidRDefault="00736B4E" w:rsidP="007A34B0">
            <w:pPr>
              <w:widowControl w:val="0"/>
              <w:spacing w:before="97" w:after="0" w:line="240" w:lineRule="auto"/>
              <w:jc w:val="center"/>
              <w:rPr>
                <w:rFonts w:ascii="Cambria" w:hAnsi="Cambria"/>
                <w:b/>
                <w:color w:val="7F7F7F"/>
                <w:sz w:val="34"/>
                <w:szCs w:val="24"/>
              </w:rPr>
            </w:pPr>
          </w:p>
          <w:p w:rsidR="00736B4E" w:rsidRPr="007A34B0" w:rsidRDefault="00736B4E" w:rsidP="007A34B0">
            <w:pPr>
              <w:widowControl w:val="0"/>
              <w:spacing w:before="97" w:after="0" w:line="240" w:lineRule="auto"/>
              <w:jc w:val="center"/>
              <w:rPr>
                <w:rFonts w:ascii="Cambria" w:hAnsi="Cambria"/>
                <w:b/>
                <w:color w:val="7F7F7F"/>
                <w:sz w:val="34"/>
                <w:szCs w:val="24"/>
              </w:rPr>
            </w:pPr>
          </w:p>
          <w:p w:rsidR="000F2110" w:rsidRPr="007A34B0" w:rsidRDefault="000F2110" w:rsidP="007A34B0">
            <w:pPr>
              <w:widowControl w:val="0"/>
              <w:spacing w:before="97" w:after="0" w:line="240" w:lineRule="auto"/>
              <w:jc w:val="center"/>
              <w:rPr>
                <w:rFonts w:ascii="Cambria" w:hAnsi="Cambria"/>
                <w:b/>
                <w:color w:val="7F7F7F"/>
                <w:sz w:val="34"/>
                <w:szCs w:val="24"/>
              </w:rPr>
            </w:pPr>
          </w:p>
          <w:p w:rsidR="000F2110" w:rsidRPr="007A34B0" w:rsidRDefault="000F2110" w:rsidP="007A34B0">
            <w:pPr>
              <w:widowControl w:val="0"/>
              <w:spacing w:before="97" w:after="0" w:line="240" w:lineRule="auto"/>
              <w:jc w:val="center"/>
              <w:rPr>
                <w:rFonts w:ascii="Cambria" w:hAnsi="Cambria"/>
                <w:b/>
                <w:color w:val="7F7F7F"/>
                <w:sz w:val="18"/>
                <w:szCs w:val="24"/>
              </w:rPr>
            </w:pPr>
          </w:p>
          <w:p w:rsidR="00736B4E" w:rsidRPr="007A34B0" w:rsidRDefault="00736B4E" w:rsidP="007A34B0">
            <w:pPr>
              <w:widowControl w:val="0"/>
              <w:spacing w:after="0" w:line="240" w:lineRule="auto"/>
              <w:jc w:val="center"/>
              <w:rPr>
                <w:rFonts w:ascii="Cambria" w:hAnsi="Cambria"/>
                <w:b/>
                <w:color w:val="7F7F7F"/>
                <w:sz w:val="6"/>
                <w:szCs w:val="14"/>
              </w:rPr>
            </w:pPr>
          </w:p>
          <w:p w:rsidR="008C4F71" w:rsidRPr="007A34B0" w:rsidRDefault="008C4F71" w:rsidP="007A34B0">
            <w:pPr>
              <w:widowControl w:val="0"/>
              <w:spacing w:after="0" w:line="240" w:lineRule="auto"/>
              <w:jc w:val="center"/>
              <w:rPr>
                <w:rFonts w:ascii="Cambria" w:hAnsi="Cambria"/>
                <w:b/>
                <w:color w:val="7F7F7F"/>
                <w:sz w:val="12"/>
                <w:szCs w:val="32"/>
              </w:rPr>
            </w:pPr>
          </w:p>
          <w:p w:rsidR="00697D04" w:rsidRPr="007A34B0" w:rsidRDefault="00697D04" w:rsidP="007274B0">
            <w:pPr>
              <w:widowControl w:val="0"/>
              <w:spacing w:before="240" w:after="0" w:line="240" w:lineRule="auto"/>
              <w:jc w:val="center"/>
              <w:rPr>
                <w:rFonts w:ascii="Cambria" w:hAnsi="Cambria"/>
                <w:b/>
                <w:color w:val="000000"/>
                <w:sz w:val="40"/>
              </w:rPr>
            </w:pPr>
            <w:r w:rsidRPr="007A34B0">
              <w:rPr>
                <w:rFonts w:ascii="Cambria" w:hAnsi="Cambria"/>
                <w:b/>
                <w:color w:val="000000"/>
                <w:sz w:val="40"/>
              </w:rPr>
              <w:t>BASIC ELIGIBILITY</w:t>
            </w:r>
          </w:p>
          <w:p w:rsidR="008C4F71" w:rsidRPr="007A34B0" w:rsidRDefault="008C4F71" w:rsidP="007A34B0">
            <w:pPr>
              <w:widowControl w:val="0"/>
              <w:spacing w:after="0" w:line="240" w:lineRule="auto"/>
              <w:jc w:val="center"/>
              <w:rPr>
                <w:rFonts w:ascii="Cambria" w:eastAsia="Century Gothic" w:hAnsi="Cambria" w:cs="Century Gothic"/>
                <w:color w:val="623969"/>
                <w:sz w:val="26"/>
                <w:szCs w:val="26"/>
              </w:rPr>
            </w:pPr>
            <w:r w:rsidRPr="007A34B0">
              <w:rPr>
                <w:rFonts w:ascii="Cambria" w:hAnsi="Cambria"/>
                <w:b/>
                <w:color w:val="623969"/>
                <w:sz w:val="26"/>
                <w:szCs w:val="26"/>
              </w:rPr>
              <w:t xml:space="preserve">Who qualifies and </w:t>
            </w:r>
            <w:r w:rsidR="004A6F21" w:rsidRPr="007A34B0">
              <w:rPr>
                <w:rFonts w:ascii="Cambria" w:hAnsi="Cambria"/>
                <w:b/>
                <w:color w:val="623969"/>
                <w:sz w:val="26"/>
                <w:szCs w:val="26"/>
              </w:rPr>
              <w:t>who</w:t>
            </w:r>
            <w:r w:rsidRPr="007A34B0">
              <w:rPr>
                <w:rFonts w:ascii="Cambria" w:hAnsi="Cambria"/>
                <w:b/>
                <w:color w:val="623969"/>
                <w:sz w:val="26"/>
                <w:szCs w:val="26"/>
              </w:rPr>
              <w:t xml:space="preserve"> does not?</w:t>
            </w:r>
          </w:p>
          <w:p w:rsidR="008C4F71" w:rsidRPr="007A34B0" w:rsidRDefault="008C4F71" w:rsidP="007A34B0">
            <w:pPr>
              <w:pStyle w:val="BodyText"/>
              <w:spacing w:before="120"/>
              <w:ind w:right="216"/>
              <w:jc w:val="both"/>
              <w:rPr>
                <w:rFonts w:ascii="Cambria" w:hAnsi="Cambria" w:cs="Tahoma"/>
                <w:color w:val="000000"/>
              </w:rPr>
            </w:pPr>
            <w:r w:rsidRPr="007A34B0">
              <w:rPr>
                <w:rFonts w:ascii="Cambria" w:hAnsi="Cambria" w:cs="Tahoma"/>
                <w:color w:val="000000"/>
              </w:rPr>
              <w:t xml:space="preserve">The </w:t>
            </w:r>
            <w:r w:rsidR="00D7696D">
              <w:rPr>
                <w:rFonts w:ascii="Cambria" w:hAnsi="Cambria" w:cs="Tahoma"/>
                <w:color w:val="000000"/>
              </w:rPr>
              <w:t>Supportive Services for Veteran</w:t>
            </w:r>
            <w:r w:rsidRPr="007A34B0">
              <w:rPr>
                <w:rFonts w:ascii="Cambria" w:hAnsi="Cambria" w:cs="Tahoma"/>
                <w:color w:val="000000"/>
              </w:rPr>
              <w:t xml:space="preserve"> Families (S</w:t>
            </w:r>
            <w:r w:rsidR="005D4DF3" w:rsidRPr="007A34B0">
              <w:rPr>
                <w:rFonts w:ascii="Cambria" w:hAnsi="Cambria" w:cs="Tahoma"/>
                <w:color w:val="000000"/>
              </w:rPr>
              <w:t xml:space="preserve">SVF) program </w:t>
            </w:r>
            <w:proofErr w:type="gramStart"/>
            <w:r w:rsidR="005D4DF3" w:rsidRPr="007A34B0">
              <w:rPr>
                <w:rFonts w:ascii="Cambria" w:hAnsi="Cambria" w:cs="Tahoma"/>
                <w:color w:val="000000"/>
              </w:rPr>
              <w:t>provides assistance to</w:t>
            </w:r>
            <w:proofErr w:type="gramEnd"/>
            <w:r w:rsidR="005D4DF3" w:rsidRPr="007A34B0">
              <w:rPr>
                <w:rFonts w:ascii="Cambria" w:hAnsi="Cambria" w:cs="Tahoma"/>
                <w:color w:val="000000"/>
              </w:rPr>
              <w:t xml:space="preserve"> V</w:t>
            </w:r>
            <w:r w:rsidRPr="007A34B0">
              <w:rPr>
                <w:rFonts w:ascii="Cambria" w:hAnsi="Cambria" w:cs="Tahoma"/>
                <w:color w:val="000000"/>
              </w:rPr>
              <w:t xml:space="preserve">eterans who are </w:t>
            </w:r>
            <w:r w:rsidR="005D4DF3" w:rsidRPr="007A34B0">
              <w:rPr>
                <w:rFonts w:ascii="Cambria" w:hAnsi="Cambria" w:cs="Tahoma"/>
                <w:color w:val="000000"/>
              </w:rPr>
              <w:t xml:space="preserve">homeless or </w:t>
            </w:r>
            <w:r w:rsidRPr="007A34B0">
              <w:rPr>
                <w:rFonts w:ascii="Cambria" w:hAnsi="Cambria" w:cs="Tahoma"/>
                <w:color w:val="000000"/>
              </w:rPr>
              <w:t>at risk of</w:t>
            </w:r>
            <w:r w:rsidR="005D4DF3" w:rsidRPr="007A34B0">
              <w:rPr>
                <w:rFonts w:ascii="Cambria" w:hAnsi="Cambria" w:cs="Tahoma"/>
                <w:color w:val="000000"/>
              </w:rPr>
              <w:t xml:space="preserve"> becoming homeless. </w:t>
            </w:r>
            <w:r w:rsidRPr="007A34B0">
              <w:rPr>
                <w:rFonts w:ascii="Cambria" w:hAnsi="Cambria" w:cs="Tahoma"/>
                <w:color w:val="000000"/>
              </w:rPr>
              <w:t xml:space="preserve"> </w:t>
            </w:r>
            <w:r w:rsidR="005D4DF3" w:rsidRPr="007A34B0">
              <w:rPr>
                <w:rFonts w:ascii="Cambria" w:hAnsi="Cambria" w:cs="Tahoma"/>
                <w:color w:val="000000"/>
              </w:rPr>
              <w:t>Veteran</w:t>
            </w:r>
            <w:r w:rsidR="002C2A14" w:rsidRPr="007A34B0">
              <w:rPr>
                <w:rFonts w:ascii="Cambria" w:hAnsi="Cambria" w:cs="Tahoma"/>
                <w:color w:val="000000"/>
              </w:rPr>
              <w:t>s</w:t>
            </w:r>
            <w:r w:rsidR="005D4DF3" w:rsidRPr="007A34B0">
              <w:rPr>
                <w:rFonts w:ascii="Cambria" w:hAnsi="Cambria" w:cs="Tahoma"/>
                <w:color w:val="000000"/>
              </w:rPr>
              <w:t xml:space="preserve"> </w:t>
            </w:r>
            <w:r w:rsidR="002C2A14" w:rsidRPr="007A34B0">
              <w:rPr>
                <w:rFonts w:ascii="Cambria" w:hAnsi="Cambria" w:cs="Tahoma"/>
                <w:color w:val="000000"/>
              </w:rPr>
              <w:t xml:space="preserve">must be </w:t>
            </w:r>
            <w:r w:rsidR="005D4DF3" w:rsidRPr="007A34B0">
              <w:rPr>
                <w:rFonts w:ascii="Cambria" w:hAnsi="Cambria" w:cs="Tahoma"/>
                <w:color w:val="000000"/>
              </w:rPr>
              <w:t xml:space="preserve">in a housing crisis </w:t>
            </w:r>
            <w:r w:rsidR="002C2A14" w:rsidRPr="007A34B0">
              <w:rPr>
                <w:rFonts w:ascii="Cambria" w:hAnsi="Cambria" w:cs="Tahoma"/>
                <w:color w:val="000000"/>
              </w:rPr>
              <w:t xml:space="preserve">to qualify </w:t>
            </w:r>
            <w:r w:rsidRPr="007A34B0">
              <w:rPr>
                <w:rFonts w:ascii="Cambria" w:hAnsi="Cambria" w:cs="Tahoma"/>
                <w:color w:val="000000"/>
              </w:rPr>
              <w:t xml:space="preserve">for the SSVF program. </w:t>
            </w:r>
          </w:p>
          <w:p w:rsidR="008C4F71" w:rsidRPr="007A34B0" w:rsidRDefault="002D7ED1" w:rsidP="007A34B0">
            <w:pPr>
              <w:pStyle w:val="BodyText"/>
              <w:spacing w:before="113" w:after="120"/>
              <w:ind w:right="216"/>
              <w:jc w:val="both"/>
              <w:rPr>
                <w:rFonts w:ascii="Cambria" w:hAnsi="Cambria" w:cs="Tahoma"/>
                <w:color w:val="000000"/>
              </w:rPr>
            </w:pPr>
            <w:r w:rsidRPr="007A34B0">
              <w:rPr>
                <w:rFonts w:ascii="Cambria" w:hAnsi="Cambria" w:cs="Tahoma"/>
                <w:color w:val="000000"/>
              </w:rPr>
              <w:t>Veterans with</w:t>
            </w:r>
            <w:r w:rsidR="008C4F71" w:rsidRPr="007A34B0">
              <w:rPr>
                <w:rFonts w:ascii="Cambria" w:hAnsi="Cambria" w:cs="Tahoma"/>
                <w:color w:val="000000"/>
              </w:rPr>
              <w:t xml:space="preserve"> active duty service from all eras who were discharged with any status other than Dishonorable, may qualify for </w:t>
            </w:r>
            <w:r w:rsidR="00627D48" w:rsidRPr="007A34B0">
              <w:rPr>
                <w:rFonts w:ascii="Cambria" w:hAnsi="Cambria" w:cs="Tahoma"/>
                <w:color w:val="000000"/>
              </w:rPr>
              <w:t>SSVF</w:t>
            </w:r>
            <w:r w:rsidR="008C4F71" w:rsidRPr="007A34B0">
              <w:rPr>
                <w:rFonts w:ascii="Cambria" w:hAnsi="Cambria" w:cs="Tahoma"/>
                <w:color w:val="000000"/>
              </w:rPr>
              <w:t xml:space="preserve">. </w:t>
            </w:r>
          </w:p>
          <w:tbl>
            <w:tblPr>
              <w:tblpPr w:leftFromText="180" w:rightFromText="180" w:vertAnchor="text" w:tblpXSpec="center" w:tblpY="1"/>
              <w:tblOverlap w:val="never"/>
              <w:tblW w:w="5220" w:type="dxa"/>
              <w:tblBorders>
                <w:top w:val="single" w:sz="4" w:space="0" w:color="9B5BA5"/>
                <w:left w:val="single" w:sz="4" w:space="0" w:color="9B5BA5"/>
                <w:bottom w:val="single" w:sz="4" w:space="0" w:color="9B5BA5"/>
                <w:right w:val="single" w:sz="4" w:space="0" w:color="9B5BA5"/>
                <w:insideH w:val="single" w:sz="4" w:space="0" w:color="9B5BA5"/>
                <w:insideV w:val="single" w:sz="4" w:space="0" w:color="9B5BA5"/>
              </w:tblBorders>
              <w:tblLook w:val="04A0" w:firstRow="1" w:lastRow="0" w:firstColumn="1" w:lastColumn="0" w:noHBand="0" w:noVBand="1"/>
            </w:tblPr>
            <w:tblGrid>
              <w:gridCol w:w="450"/>
              <w:gridCol w:w="360"/>
              <w:gridCol w:w="2205"/>
              <w:gridCol w:w="2205"/>
            </w:tblGrid>
            <w:tr w:rsidR="002B6D18" w:rsidRPr="007A34B0" w:rsidTr="007A34B0">
              <w:tc>
                <w:tcPr>
                  <w:tcW w:w="450" w:type="dxa"/>
                  <w:tcBorders>
                    <w:top w:val="nil"/>
                    <w:left w:val="nil"/>
                    <w:bottom w:val="nil"/>
                    <w:right w:val="nil"/>
                  </w:tcBorders>
                  <w:shd w:val="clear" w:color="auto" w:fill="auto"/>
                </w:tcPr>
                <w:p w:rsidR="008C61C7" w:rsidRPr="007A34B0" w:rsidRDefault="008C61C7" w:rsidP="007A34B0">
                  <w:pPr>
                    <w:widowControl w:val="0"/>
                    <w:spacing w:after="0" w:line="240" w:lineRule="auto"/>
                    <w:rPr>
                      <w:rFonts w:ascii="Cambria" w:eastAsia="Adobe Garamond Pro" w:hAnsi="Cambria" w:cs="Tahoma"/>
                      <w:color w:val="000000"/>
                      <w:sz w:val="20"/>
                      <w:szCs w:val="20"/>
                    </w:rPr>
                  </w:pPr>
                </w:p>
              </w:tc>
              <w:tc>
                <w:tcPr>
                  <w:tcW w:w="360" w:type="dxa"/>
                  <w:tcBorders>
                    <w:top w:val="nil"/>
                    <w:left w:val="nil"/>
                    <w:bottom w:val="nil"/>
                    <w:right w:val="nil"/>
                  </w:tcBorders>
                  <w:shd w:val="clear" w:color="auto" w:fill="auto"/>
                </w:tcPr>
                <w:p w:rsidR="008C61C7" w:rsidRPr="007A34B0" w:rsidRDefault="008C61C7" w:rsidP="007A34B0">
                  <w:pPr>
                    <w:widowControl w:val="0"/>
                    <w:spacing w:after="0" w:line="240" w:lineRule="auto"/>
                    <w:rPr>
                      <w:rFonts w:ascii="Cambria" w:eastAsia="Adobe Garamond Pro" w:hAnsi="Cambria" w:cs="Tahoma"/>
                      <w:color w:val="000000"/>
                      <w:sz w:val="20"/>
                      <w:szCs w:val="20"/>
                    </w:rPr>
                  </w:pPr>
                </w:p>
              </w:tc>
              <w:tc>
                <w:tcPr>
                  <w:tcW w:w="4410" w:type="dxa"/>
                  <w:gridSpan w:val="2"/>
                  <w:tcBorders>
                    <w:left w:val="nil"/>
                  </w:tcBorders>
                  <w:shd w:val="clear" w:color="auto" w:fill="9B5BA5"/>
                </w:tcPr>
                <w:p w:rsidR="008C61C7" w:rsidRPr="007A34B0" w:rsidRDefault="008C61C7" w:rsidP="007A34B0">
                  <w:pPr>
                    <w:widowControl w:val="0"/>
                    <w:spacing w:after="0" w:line="240" w:lineRule="auto"/>
                    <w:jc w:val="center"/>
                    <w:rPr>
                      <w:rFonts w:ascii="Arial" w:eastAsia="Adobe Garamond Pro" w:hAnsi="Arial" w:cs="Arial"/>
                      <w:b/>
                      <w:color w:val="FFFFFF"/>
                      <w:sz w:val="18"/>
                      <w:szCs w:val="19"/>
                    </w:rPr>
                  </w:pPr>
                  <w:r w:rsidRPr="007A34B0">
                    <w:rPr>
                      <w:rFonts w:ascii="Arial" w:eastAsia="Adobe Garamond Pro" w:hAnsi="Arial" w:cs="Arial"/>
                      <w:b/>
                      <w:color w:val="FFFFFF"/>
                      <w:sz w:val="18"/>
                      <w:szCs w:val="19"/>
                    </w:rPr>
                    <w:t>NASSAU-SUFFOLK, NY HUD METRO FMR AREA</w:t>
                  </w:r>
                </w:p>
                <w:p w:rsidR="008C61C7" w:rsidRPr="007A34B0" w:rsidRDefault="001F1228" w:rsidP="00C5682F">
                  <w:pPr>
                    <w:widowControl w:val="0"/>
                    <w:spacing w:after="0" w:line="240" w:lineRule="auto"/>
                    <w:jc w:val="center"/>
                    <w:rPr>
                      <w:rFonts w:ascii="Arial" w:eastAsia="Adobe Garamond Pro" w:hAnsi="Arial" w:cs="Arial"/>
                      <w:b/>
                      <w:color w:val="FFFFFF"/>
                      <w:sz w:val="18"/>
                      <w:szCs w:val="20"/>
                    </w:rPr>
                  </w:pPr>
                  <w:r>
                    <w:rPr>
                      <w:rFonts w:ascii="Arial" w:eastAsia="Adobe Garamond Pro" w:hAnsi="Arial" w:cs="Arial"/>
                      <w:b/>
                      <w:color w:val="FFFFFF"/>
                      <w:sz w:val="18"/>
                      <w:szCs w:val="19"/>
                    </w:rPr>
                    <w:t>202</w:t>
                  </w:r>
                  <w:r w:rsidR="006C540A">
                    <w:rPr>
                      <w:rFonts w:ascii="Arial" w:eastAsia="Adobe Garamond Pro" w:hAnsi="Arial" w:cs="Arial"/>
                      <w:b/>
                      <w:color w:val="FFFFFF"/>
                      <w:sz w:val="18"/>
                      <w:szCs w:val="19"/>
                    </w:rPr>
                    <w:t>2</w:t>
                  </w:r>
                  <w:r>
                    <w:rPr>
                      <w:rFonts w:ascii="Arial" w:eastAsia="Adobe Garamond Pro" w:hAnsi="Arial" w:cs="Arial"/>
                      <w:b/>
                      <w:color w:val="FFFFFF"/>
                      <w:sz w:val="18"/>
                      <w:szCs w:val="19"/>
                    </w:rPr>
                    <w:t xml:space="preserve"> </w:t>
                  </w:r>
                  <w:r w:rsidR="00C5682F">
                    <w:rPr>
                      <w:rFonts w:ascii="Arial" w:eastAsia="Adobe Garamond Pro" w:hAnsi="Arial" w:cs="Arial"/>
                      <w:b/>
                      <w:color w:val="FFFFFF"/>
                      <w:sz w:val="18"/>
                      <w:szCs w:val="19"/>
                    </w:rPr>
                    <w:t>Median Income:  $1</w:t>
                  </w:r>
                  <w:r w:rsidR="00343C26">
                    <w:rPr>
                      <w:rFonts w:ascii="Arial" w:eastAsia="Adobe Garamond Pro" w:hAnsi="Arial" w:cs="Arial"/>
                      <w:b/>
                      <w:color w:val="FFFFFF"/>
                      <w:sz w:val="18"/>
                      <w:szCs w:val="19"/>
                    </w:rPr>
                    <w:t>46,400</w:t>
                  </w:r>
                </w:p>
              </w:tc>
            </w:tr>
            <w:tr w:rsidR="002B6D18" w:rsidRPr="007A34B0" w:rsidTr="007A34B0">
              <w:trPr>
                <w:trHeight w:val="672"/>
              </w:trPr>
              <w:tc>
                <w:tcPr>
                  <w:tcW w:w="450" w:type="dxa"/>
                  <w:tcBorders>
                    <w:top w:val="nil"/>
                    <w:left w:val="nil"/>
                    <w:right w:val="nil"/>
                  </w:tcBorders>
                  <w:shd w:val="clear" w:color="auto" w:fill="auto"/>
                </w:tcPr>
                <w:p w:rsidR="008C61C7" w:rsidRPr="007A34B0" w:rsidRDefault="008C61C7" w:rsidP="007A34B0">
                  <w:pPr>
                    <w:widowControl w:val="0"/>
                    <w:spacing w:after="0" w:line="240" w:lineRule="auto"/>
                    <w:rPr>
                      <w:rFonts w:ascii="Cambria" w:eastAsia="Adobe Garamond Pro" w:hAnsi="Cambria" w:cs="Tahoma"/>
                      <w:color w:val="000000"/>
                      <w:sz w:val="20"/>
                      <w:szCs w:val="20"/>
                    </w:rPr>
                  </w:pPr>
                </w:p>
              </w:tc>
              <w:tc>
                <w:tcPr>
                  <w:tcW w:w="360" w:type="dxa"/>
                  <w:tcBorders>
                    <w:top w:val="nil"/>
                    <w:left w:val="nil"/>
                    <w:bottom w:val="single" w:sz="4" w:space="0" w:color="9B5BA5"/>
                    <w:right w:val="nil"/>
                  </w:tcBorders>
                  <w:shd w:val="clear" w:color="auto" w:fill="auto"/>
                </w:tcPr>
                <w:p w:rsidR="008C61C7" w:rsidRPr="007A34B0" w:rsidRDefault="008C61C7" w:rsidP="007A34B0">
                  <w:pPr>
                    <w:widowControl w:val="0"/>
                    <w:spacing w:after="0" w:line="240" w:lineRule="auto"/>
                    <w:rPr>
                      <w:rFonts w:ascii="Cambria" w:eastAsia="Adobe Garamond Pro" w:hAnsi="Cambria" w:cs="Tahoma"/>
                      <w:color w:val="000000"/>
                      <w:sz w:val="20"/>
                      <w:szCs w:val="20"/>
                    </w:rPr>
                  </w:pPr>
                </w:p>
              </w:tc>
              <w:tc>
                <w:tcPr>
                  <w:tcW w:w="2205" w:type="dxa"/>
                  <w:tcBorders>
                    <w:left w:val="nil"/>
                    <w:right w:val="single" w:sz="4" w:space="0" w:color="FFFFFF"/>
                  </w:tcBorders>
                  <w:shd w:val="clear" w:color="auto" w:fill="7F7F7F"/>
                  <w:vAlign w:val="center"/>
                </w:tcPr>
                <w:p w:rsidR="008C61C7" w:rsidRPr="007A34B0" w:rsidRDefault="008C61C7" w:rsidP="007A34B0">
                  <w:pPr>
                    <w:widowControl w:val="0"/>
                    <w:spacing w:after="0" w:line="240" w:lineRule="auto"/>
                    <w:jc w:val="center"/>
                    <w:rPr>
                      <w:rFonts w:ascii="Arial" w:eastAsia="Adobe Garamond Pro" w:hAnsi="Arial" w:cs="Arial"/>
                      <w:b/>
                      <w:color w:val="FFFFFF"/>
                      <w:sz w:val="18"/>
                      <w:szCs w:val="20"/>
                    </w:rPr>
                  </w:pPr>
                  <w:r w:rsidRPr="007A34B0">
                    <w:rPr>
                      <w:rFonts w:ascii="Arial" w:eastAsia="Adobe Garamond Pro" w:hAnsi="Arial" w:cs="Arial"/>
                      <w:b/>
                      <w:color w:val="FFFFFF"/>
                      <w:sz w:val="18"/>
                      <w:szCs w:val="20"/>
                    </w:rPr>
                    <w:t>Very Low</w:t>
                  </w:r>
                  <w:r w:rsidRPr="007A34B0">
                    <w:rPr>
                      <w:rFonts w:ascii="Arial" w:eastAsia="Adobe Garamond Pro" w:hAnsi="Arial" w:cs="Arial"/>
                      <w:b/>
                      <w:color w:val="FFFFFF"/>
                      <w:sz w:val="18"/>
                      <w:szCs w:val="20"/>
                    </w:rPr>
                    <w:br/>
                    <w:t>(50%) Income Limit</w:t>
                  </w:r>
                </w:p>
              </w:tc>
              <w:tc>
                <w:tcPr>
                  <w:tcW w:w="2205" w:type="dxa"/>
                  <w:tcBorders>
                    <w:left w:val="single" w:sz="4" w:space="0" w:color="FFFFFF"/>
                  </w:tcBorders>
                  <w:shd w:val="clear" w:color="auto" w:fill="7F7F7F"/>
                  <w:vAlign w:val="center"/>
                </w:tcPr>
                <w:p w:rsidR="008C61C7" w:rsidRPr="007A34B0" w:rsidRDefault="008C61C7" w:rsidP="007A34B0">
                  <w:pPr>
                    <w:widowControl w:val="0"/>
                    <w:spacing w:after="0" w:line="240" w:lineRule="auto"/>
                    <w:jc w:val="center"/>
                    <w:rPr>
                      <w:rFonts w:ascii="Arial" w:eastAsia="Adobe Garamond Pro" w:hAnsi="Arial" w:cs="Arial"/>
                      <w:b/>
                      <w:color w:val="FFFFFF"/>
                      <w:sz w:val="18"/>
                      <w:szCs w:val="20"/>
                    </w:rPr>
                  </w:pPr>
                  <w:r w:rsidRPr="007A34B0">
                    <w:rPr>
                      <w:rFonts w:ascii="Arial" w:eastAsia="Adobe Garamond Pro" w:hAnsi="Arial" w:cs="Arial"/>
                      <w:b/>
                      <w:color w:val="FFFFFF"/>
                      <w:sz w:val="18"/>
                      <w:szCs w:val="20"/>
                    </w:rPr>
                    <w:t>Extremely Low</w:t>
                  </w:r>
                  <w:r w:rsidRPr="007A34B0">
                    <w:rPr>
                      <w:rFonts w:ascii="Arial" w:eastAsia="Adobe Garamond Pro" w:hAnsi="Arial" w:cs="Arial"/>
                      <w:b/>
                      <w:color w:val="FFFFFF"/>
                      <w:sz w:val="18"/>
                      <w:szCs w:val="20"/>
                    </w:rPr>
                    <w:br/>
                    <w:t>(30%) Income Limit</w:t>
                  </w:r>
                </w:p>
              </w:tc>
            </w:tr>
            <w:tr w:rsidR="002B6D18" w:rsidRPr="007A34B0" w:rsidTr="007A34B0">
              <w:trPr>
                <w:trHeight w:val="256"/>
              </w:trPr>
              <w:tc>
                <w:tcPr>
                  <w:tcW w:w="450" w:type="dxa"/>
                  <w:vMerge w:val="restart"/>
                  <w:tcBorders>
                    <w:right w:val="single" w:sz="4" w:space="0" w:color="FFFFFF"/>
                  </w:tcBorders>
                  <w:shd w:val="clear" w:color="auto" w:fill="9B5BA5"/>
                  <w:textDirection w:val="btLr"/>
                  <w:vAlign w:val="center"/>
                </w:tcPr>
                <w:p w:rsidR="008C61C7" w:rsidRPr="007A34B0" w:rsidRDefault="008C61C7" w:rsidP="007A34B0">
                  <w:pPr>
                    <w:widowControl w:val="0"/>
                    <w:spacing w:after="0" w:line="240" w:lineRule="auto"/>
                    <w:ind w:left="113" w:right="113"/>
                    <w:rPr>
                      <w:rFonts w:ascii="Arial" w:eastAsia="Adobe Garamond Pro" w:hAnsi="Arial" w:cs="Arial"/>
                      <w:color w:val="FFFFFF"/>
                      <w:sz w:val="18"/>
                      <w:szCs w:val="18"/>
                    </w:rPr>
                  </w:pPr>
                  <w:r w:rsidRPr="007A34B0">
                    <w:rPr>
                      <w:rFonts w:ascii="Arial" w:eastAsia="Adobe Garamond Pro" w:hAnsi="Arial" w:cs="Arial"/>
                      <w:color w:val="FFFFFF"/>
                      <w:sz w:val="18"/>
                      <w:szCs w:val="18"/>
                    </w:rPr>
                    <w:t>PERSONS IN FAMILIY</w:t>
                  </w:r>
                </w:p>
              </w:tc>
              <w:tc>
                <w:tcPr>
                  <w:tcW w:w="360" w:type="dxa"/>
                  <w:tcBorders>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1</w:t>
                  </w:r>
                </w:p>
              </w:tc>
              <w:tc>
                <w:tcPr>
                  <w:tcW w:w="2205" w:type="dxa"/>
                  <w:tcBorders>
                    <w:left w:val="nil"/>
                  </w:tcBorders>
                  <w:shd w:val="clear" w:color="auto" w:fill="FFFFFF"/>
                </w:tcPr>
                <w:p w:rsidR="008C61C7" w:rsidRPr="007A34B0" w:rsidRDefault="00C5682F"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50,900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30,500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2</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58,150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34,900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3</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6</w:t>
                  </w:r>
                  <w:r w:rsidR="00C270BA">
                    <w:rPr>
                      <w:rFonts w:ascii="Arial" w:eastAsia="Adobe Garamond Pro" w:hAnsi="Arial" w:cs="Arial"/>
                      <w:b/>
                      <w:color w:val="000000"/>
                      <w:sz w:val="20"/>
                      <w:szCs w:val="20"/>
                    </w:rPr>
                    <w:t>5</w:t>
                  </w:r>
                  <w:r w:rsidR="002034D5">
                    <w:rPr>
                      <w:rFonts w:ascii="Arial" w:eastAsia="Adobe Garamond Pro" w:hAnsi="Arial" w:cs="Arial"/>
                      <w:b/>
                      <w:color w:val="000000"/>
                      <w:sz w:val="20"/>
                      <w:szCs w:val="20"/>
                    </w:rPr>
                    <w:t>,400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39,250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4</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72,650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43,600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5</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78,500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47,100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6</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84,300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50,600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bottom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7</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90,100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54,100</w:t>
                  </w:r>
                </w:p>
              </w:tc>
            </w:tr>
            <w:tr w:rsidR="002B6D18" w:rsidRPr="007A34B0" w:rsidTr="007A34B0">
              <w:trPr>
                <w:trHeight w:val="256"/>
              </w:trPr>
              <w:tc>
                <w:tcPr>
                  <w:tcW w:w="450" w:type="dxa"/>
                  <w:vMerge/>
                  <w:tcBorders>
                    <w:right w:val="single" w:sz="4" w:space="0" w:color="FFFFFF"/>
                  </w:tcBorders>
                  <w:shd w:val="clear" w:color="auto" w:fill="9B5BA5"/>
                </w:tcPr>
                <w:p w:rsidR="008C61C7" w:rsidRPr="007A34B0" w:rsidRDefault="008C61C7" w:rsidP="007A34B0">
                  <w:pPr>
                    <w:widowControl w:val="0"/>
                    <w:spacing w:after="0" w:line="240" w:lineRule="auto"/>
                    <w:rPr>
                      <w:rFonts w:ascii="Arial" w:eastAsia="Adobe Garamond Pro" w:hAnsi="Arial" w:cs="Arial"/>
                      <w:color w:val="000000"/>
                      <w:szCs w:val="20"/>
                    </w:rPr>
                  </w:pPr>
                </w:p>
              </w:tc>
              <w:tc>
                <w:tcPr>
                  <w:tcW w:w="360" w:type="dxa"/>
                  <w:tcBorders>
                    <w:top w:val="single" w:sz="4" w:space="0" w:color="FFFFFF"/>
                    <w:left w:val="single" w:sz="4" w:space="0" w:color="FFFFFF"/>
                    <w:right w:val="nil"/>
                  </w:tcBorders>
                  <w:shd w:val="clear" w:color="auto" w:fill="7F7F7F"/>
                </w:tcPr>
                <w:p w:rsidR="008C61C7" w:rsidRPr="007A34B0" w:rsidRDefault="008C61C7" w:rsidP="007A34B0">
                  <w:pPr>
                    <w:widowControl w:val="0"/>
                    <w:spacing w:after="0" w:line="240" w:lineRule="auto"/>
                    <w:rPr>
                      <w:rFonts w:ascii="Arial" w:eastAsia="Adobe Garamond Pro" w:hAnsi="Arial" w:cs="Arial"/>
                      <w:b/>
                      <w:color w:val="FFFFFF"/>
                      <w:sz w:val="20"/>
                      <w:szCs w:val="20"/>
                    </w:rPr>
                  </w:pPr>
                  <w:r w:rsidRPr="007A34B0">
                    <w:rPr>
                      <w:rFonts w:ascii="Arial" w:eastAsia="Adobe Garamond Pro" w:hAnsi="Arial" w:cs="Arial"/>
                      <w:b/>
                      <w:color w:val="FFFFFF"/>
                      <w:sz w:val="20"/>
                      <w:szCs w:val="20"/>
                    </w:rPr>
                    <w:t>8</w:t>
                  </w:r>
                </w:p>
              </w:tc>
              <w:tc>
                <w:tcPr>
                  <w:tcW w:w="2205" w:type="dxa"/>
                  <w:tcBorders>
                    <w:left w:val="nil"/>
                  </w:tcBorders>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2034D5">
                    <w:rPr>
                      <w:rFonts w:ascii="Arial" w:eastAsia="Adobe Garamond Pro" w:hAnsi="Arial" w:cs="Arial"/>
                      <w:b/>
                      <w:color w:val="000000"/>
                      <w:sz w:val="20"/>
                      <w:szCs w:val="20"/>
                    </w:rPr>
                    <w:t>9</w:t>
                  </w:r>
                  <w:r w:rsidR="00C270BA">
                    <w:rPr>
                      <w:rFonts w:ascii="Arial" w:eastAsia="Adobe Garamond Pro" w:hAnsi="Arial" w:cs="Arial"/>
                      <w:b/>
                      <w:color w:val="000000"/>
                      <w:sz w:val="20"/>
                      <w:szCs w:val="20"/>
                    </w:rPr>
                    <w:t>5,900</w:t>
                  </w:r>
                </w:p>
              </w:tc>
              <w:tc>
                <w:tcPr>
                  <w:tcW w:w="2205" w:type="dxa"/>
                  <w:shd w:val="clear" w:color="auto" w:fill="FFFFFF"/>
                </w:tcPr>
                <w:p w:rsidR="008C61C7" w:rsidRPr="007A34B0" w:rsidRDefault="00FD7CB2" w:rsidP="00C5682F">
                  <w:pPr>
                    <w:widowControl w:val="0"/>
                    <w:spacing w:after="0" w:line="240" w:lineRule="auto"/>
                    <w:jc w:val="center"/>
                    <w:rPr>
                      <w:rFonts w:ascii="Arial" w:eastAsia="Adobe Garamond Pro" w:hAnsi="Arial" w:cs="Arial"/>
                      <w:b/>
                      <w:color w:val="000000"/>
                      <w:sz w:val="20"/>
                      <w:szCs w:val="20"/>
                    </w:rPr>
                  </w:pPr>
                  <w:r>
                    <w:rPr>
                      <w:rFonts w:ascii="Arial" w:eastAsia="Adobe Garamond Pro" w:hAnsi="Arial" w:cs="Arial"/>
                      <w:b/>
                      <w:color w:val="000000"/>
                      <w:sz w:val="20"/>
                      <w:szCs w:val="20"/>
                    </w:rPr>
                    <w:t>$</w:t>
                  </w:r>
                  <w:r w:rsidR="00C270BA">
                    <w:rPr>
                      <w:rFonts w:ascii="Arial" w:eastAsia="Adobe Garamond Pro" w:hAnsi="Arial" w:cs="Arial"/>
                      <w:b/>
                      <w:color w:val="000000"/>
                      <w:sz w:val="20"/>
                      <w:szCs w:val="20"/>
                    </w:rPr>
                    <w:t>57,600</w:t>
                  </w:r>
                </w:p>
              </w:tc>
            </w:tr>
          </w:tbl>
          <w:p w:rsidR="004D02E9" w:rsidRPr="007A34B0" w:rsidRDefault="004D02E9" w:rsidP="007A34B0">
            <w:pPr>
              <w:pStyle w:val="BodyText"/>
              <w:spacing w:before="120" w:after="120"/>
              <w:ind w:right="216"/>
              <w:jc w:val="both"/>
              <w:rPr>
                <w:rFonts w:ascii="Cambria" w:hAnsi="Cambria" w:cs="Tahoma"/>
                <w:color w:val="000000"/>
              </w:rPr>
            </w:pPr>
            <w:r w:rsidRPr="007A34B0">
              <w:rPr>
                <w:rFonts w:ascii="Cambria" w:hAnsi="Cambria" w:cs="Tahoma"/>
                <w:color w:val="000000"/>
              </w:rPr>
              <w:t xml:space="preserve">Current and former members of the Reserves </w:t>
            </w:r>
            <w:r w:rsidR="00627D48" w:rsidRPr="007A34B0">
              <w:rPr>
                <w:rFonts w:ascii="Cambria" w:hAnsi="Cambria" w:cs="Tahoma"/>
                <w:color w:val="000000"/>
              </w:rPr>
              <w:t>and National Guard who were</w:t>
            </w:r>
            <w:r w:rsidRPr="007A34B0">
              <w:rPr>
                <w:rFonts w:ascii="Cambria" w:hAnsi="Cambria" w:cs="Tahoma"/>
                <w:color w:val="000000"/>
              </w:rPr>
              <w:t xml:space="preserve"> called up to active duty by Federal Order (</w:t>
            </w:r>
            <w:r w:rsidRPr="007A34B0">
              <w:rPr>
                <w:rFonts w:ascii="Cambria" w:hAnsi="Cambria" w:cs="Tahoma"/>
                <w:i/>
                <w:color w:val="000000"/>
              </w:rPr>
              <w:t>training does not count</w:t>
            </w:r>
            <w:r w:rsidRPr="007A34B0">
              <w:rPr>
                <w:rFonts w:ascii="Cambria" w:hAnsi="Cambria" w:cs="Tahoma"/>
                <w:color w:val="000000"/>
              </w:rPr>
              <w:t>), would qualify for SSVF services. SSVF will also work to refer individuals who do not qualify for the program to other organizations that may be able to assist.</w:t>
            </w:r>
          </w:p>
          <w:p w:rsidR="00827E05" w:rsidRPr="007A34B0" w:rsidRDefault="008C4F71" w:rsidP="007A34B0">
            <w:pPr>
              <w:pStyle w:val="BodyText"/>
              <w:spacing w:before="113" w:after="120"/>
              <w:ind w:right="216"/>
              <w:jc w:val="both"/>
              <w:rPr>
                <w:rFonts w:ascii="Cambria" w:hAnsi="Cambria" w:cs="Tahoma"/>
                <w:color w:val="000000"/>
              </w:rPr>
            </w:pPr>
            <w:r w:rsidRPr="007A34B0">
              <w:rPr>
                <w:rFonts w:ascii="Cambria" w:hAnsi="Cambria" w:cs="Tahoma"/>
                <w:color w:val="000000"/>
              </w:rPr>
              <w:t xml:space="preserve">HUD VASH and Grant and Per Diem Program participants are eligible for SSVF services if they have extremely low income, 30% of the AMI.  </w:t>
            </w:r>
            <w:r w:rsidRPr="00D7696D">
              <w:rPr>
                <w:rFonts w:ascii="Cambria" w:hAnsi="Cambria" w:cs="Tahoma"/>
                <w:i/>
                <w:color w:val="000000"/>
              </w:rPr>
              <w:t xml:space="preserve">See chart </w:t>
            </w:r>
            <w:r w:rsidR="004D02E9" w:rsidRPr="00D7696D">
              <w:rPr>
                <w:rFonts w:ascii="Cambria" w:hAnsi="Cambria" w:cs="Tahoma"/>
                <w:i/>
                <w:color w:val="000000"/>
              </w:rPr>
              <w:t>above</w:t>
            </w:r>
            <w:r w:rsidRPr="00D7696D">
              <w:rPr>
                <w:rFonts w:ascii="Cambria" w:hAnsi="Cambria" w:cs="Tahoma"/>
                <w:i/>
                <w:color w:val="000000"/>
              </w:rPr>
              <w:t>.</w:t>
            </w:r>
          </w:p>
          <w:p w:rsidR="00627D48" w:rsidRPr="007A34B0" w:rsidRDefault="00627D48" w:rsidP="007A34B0">
            <w:pPr>
              <w:pStyle w:val="BodyText"/>
              <w:spacing w:before="113" w:after="120"/>
              <w:ind w:right="216"/>
              <w:jc w:val="both"/>
              <w:rPr>
                <w:rFonts w:ascii="Cambria" w:hAnsi="Cambria" w:cs="Tahoma"/>
                <w:color w:val="000000"/>
              </w:rPr>
            </w:pPr>
            <w:r w:rsidRPr="007A34B0">
              <w:rPr>
                <w:rFonts w:ascii="Cambria" w:hAnsi="Cambria" w:cs="Tahoma"/>
                <w:color w:val="000000"/>
              </w:rPr>
              <w:t>Veteran’s income must be at or below 50% of the Area Median Income (AMI)</w:t>
            </w:r>
            <w:r w:rsidR="0098706C" w:rsidRPr="007A34B0">
              <w:rPr>
                <w:rFonts w:ascii="Cambria" w:hAnsi="Cambria" w:cs="Tahoma"/>
                <w:color w:val="000000"/>
              </w:rPr>
              <w:t xml:space="preserve"> in order to be eligible for SSVF</w:t>
            </w:r>
            <w:r w:rsidRPr="007A34B0">
              <w:rPr>
                <w:rFonts w:ascii="Cambria" w:hAnsi="Cambria" w:cs="Tahoma"/>
                <w:color w:val="000000"/>
              </w:rPr>
              <w:t xml:space="preserve">. </w:t>
            </w:r>
            <w:r w:rsidRPr="00D7696D">
              <w:rPr>
                <w:rFonts w:ascii="Cambria" w:hAnsi="Cambria" w:cs="Tahoma"/>
                <w:i/>
                <w:color w:val="000000"/>
              </w:rPr>
              <w:t>See chart above.</w:t>
            </w:r>
            <w:r w:rsidRPr="007A34B0">
              <w:rPr>
                <w:rFonts w:ascii="Cambria" w:hAnsi="Cambria" w:cs="Tahoma"/>
                <w:color w:val="000000"/>
              </w:rPr>
              <w:t xml:space="preserve">  </w:t>
            </w:r>
          </w:p>
          <w:p w:rsidR="004A6F21" w:rsidRPr="007A34B0" w:rsidRDefault="004A6F21" w:rsidP="007A34B0">
            <w:pPr>
              <w:pStyle w:val="BodyText"/>
              <w:spacing w:after="120"/>
              <w:ind w:left="0"/>
              <w:jc w:val="both"/>
              <w:rPr>
                <w:rFonts w:ascii="Century Gothic"/>
                <w:b/>
                <w:color w:val="9B5BA5"/>
                <w:sz w:val="2"/>
                <w:szCs w:val="24"/>
              </w:rPr>
            </w:pPr>
          </w:p>
          <w:p w:rsidR="002B5EEA" w:rsidRPr="007A34B0" w:rsidRDefault="002B5EEA" w:rsidP="007A34B0">
            <w:pPr>
              <w:pStyle w:val="BodyText"/>
              <w:spacing w:after="120"/>
              <w:ind w:left="0"/>
              <w:jc w:val="both"/>
              <w:rPr>
                <w:rFonts w:ascii="Century Gothic"/>
                <w:b/>
                <w:color w:val="9B5BA5"/>
                <w:sz w:val="2"/>
                <w:szCs w:val="24"/>
              </w:rPr>
            </w:pPr>
          </w:p>
        </w:tc>
        <w:tc>
          <w:tcPr>
            <w:tcW w:w="5130" w:type="dxa"/>
            <w:gridSpan w:val="2"/>
            <w:shd w:val="clear" w:color="auto" w:fill="FFFFFF"/>
          </w:tcPr>
          <w:p w:rsidR="008C61C7" w:rsidRPr="007A34B0" w:rsidRDefault="00F72BB6" w:rsidP="007274B0">
            <w:pPr>
              <w:widowControl w:val="0"/>
              <w:spacing w:before="600" w:after="0" w:line="240" w:lineRule="auto"/>
              <w:jc w:val="center"/>
              <w:rPr>
                <w:rFonts w:ascii="Cambria" w:hAnsi="Cambria"/>
                <w:b/>
                <w:color w:val="000000"/>
                <w:sz w:val="40"/>
              </w:rPr>
            </w:pPr>
            <w:r>
              <w:rPr>
                <w:noProof/>
              </w:rPr>
              <mc:AlternateContent>
                <mc:Choice Requires="wps">
                  <w:drawing>
                    <wp:anchor distT="0" distB="0" distL="114300" distR="114300" simplePos="0" relativeHeight="251796480" behindDoc="0" locked="0" layoutInCell="1" allowOverlap="1" wp14:anchorId="041E2F4B" wp14:editId="150912EF">
                      <wp:simplePos x="0" y="0"/>
                      <wp:positionH relativeFrom="column">
                        <wp:posOffset>-30480</wp:posOffset>
                      </wp:positionH>
                      <wp:positionV relativeFrom="paragraph">
                        <wp:posOffset>325755</wp:posOffset>
                      </wp:positionV>
                      <wp:extent cx="3181350" cy="4657725"/>
                      <wp:effectExtent l="0" t="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657725"/>
                              </a:xfrm>
                              <a:prstGeom prst="roundRect">
                                <a:avLst>
                                  <a:gd name="adj" fmla="val 2096"/>
                                </a:avLst>
                              </a:prstGeom>
                              <a:noFill/>
                              <a:ln w="19050" cap="flat" cmpd="sng" algn="ctr">
                                <a:solidFill>
                                  <a:srgbClr val="9B5B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8ADB" id="Rounded Rectangle 10" o:spid="_x0000_s1026" style="position:absolute;margin-left:-2.4pt;margin-top:25.65pt;width:250.5pt;height:36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" filled="f" strokecolor="#9b5ba5" strokeweight="1.5pt">
                      <v:stroke joinstyle="miter"/>
                      <v:path arrowok="t"/>
                    </v:roundrect>
                  </w:pict>
                </mc:Fallback>
              </mc:AlternateContent>
            </w:r>
            <w:r w:rsidR="00C27164">
              <w:rPr>
                <w:noProof/>
              </w:rPr>
              <mc:AlternateContent>
                <mc:Choice Requires="wps">
                  <w:drawing>
                    <wp:anchor distT="0" distB="0" distL="114300" distR="114300" simplePos="0" relativeHeight="251700736" behindDoc="1" locked="0" layoutInCell="1" allowOverlap="1" wp14:anchorId="182827A1" wp14:editId="578505EE">
                      <wp:simplePos x="0" y="0"/>
                      <wp:positionH relativeFrom="column">
                        <wp:posOffset>-30480</wp:posOffset>
                      </wp:positionH>
                      <wp:positionV relativeFrom="paragraph">
                        <wp:posOffset>125730</wp:posOffset>
                      </wp:positionV>
                      <wp:extent cx="3162300" cy="4676775"/>
                      <wp:effectExtent l="0" t="0" r="19050" b="28575"/>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4676775"/>
                              </a:xfrm>
                              <a:prstGeom prst="roundRect">
                                <a:avLst>
                                  <a:gd name="adj" fmla="val 0"/>
                                </a:avLst>
                              </a:prstGeom>
                              <a:solidFill>
                                <a:srgbClr val="F0E6F2"/>
                              </a:solidFill>
                              <a:ln w="19050" cap="flat" cmpd="sng" algn="ctr">
                                <a:solidFill>
                                  <a:srgbClr val="9B5B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24156" id="Rounded Rectangle 111" o:spid="_x0000_s1026" style="position:absolute;margin-left:-2.4pt;margin-top:9.9pt;width:249pt;height:36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" fillcolor="#f0e6f2" strokecolor="#9b5ba5" strokeweight="1.5pt">
                      <v:stroke joinstyle="miter"/>
                      <v:path arrowok="t"/>
                    </v:roundrect>
                  </w:pict>
                </mc:Fallback>
              </mc:AlternateContent>
            </w:r>
            <w:r w:rsidR="008C61C7" w:rsidRPr="007A34B0">
              <w:rPr>
                <w:rFonts w:ascii="Cambria" w:hAnsi="Cambria"/>
                <w:b/>
                <w:color w:val="000000"/>
                <w:sz w:val="40"/>
              </w:rPr>
              <w:t>REQUIRED GEAR</w:t>
            </w:r>
          </w:p>
          <w:p w:rsidR="008C61C7" w:rsidRPr="007A34B0" w:rsidRDefault="008C61C7" w:rsidP="007A34B0">
            <w:pPr>
              <w:pStyle w:val="BodyText"/>
              <w:ind w:left="18"/>
              <w:jc w:val="center"/>
              <w:rPr>
                <w:rFonts w:ascii="Cambria" w:hAnsi="Cambria"/>
                <w:b/>
                <w:color w:val="623969"/>
                <w:sz w:val="26"/>
                <w:szCs w:val="26"/>
              </w:rPr>
            </w:pPr>
            <w:r w:rsidRPr="007A34B0">
              <w:rPr>
                <w:rFonts w:ascii="Cambria" w:hAnsi="Cambria"/>
                <w:b/>
                <w:color w:val="623969"/>
                <w:sz w:val="26"/>
                <w:szCs w:val="26"/>
              </w:rPr>
              <w:t>What to bring to your appointment…</w:t>
            </w:r>
          </w:p>
          <w:p w:rsidR="00827E05" w:rsidRPr="007A34B0" w:rsidRDefault="00827E05" w:rsidP="009003F5">
            <w:pPr>
              <w:pStyle w:val="BodyText"/>
              <w:rPr>
                <w:rFonts w:ascii="Cambria" w:hAnsi="Cambria" w:cs="Tahoma"/>
                <w:color w:val="000000"/>
              </w:rPr>
            </w:pPr>
            <w:r w:rsidRPr="007A34B0">
              <w:rPr>
                <w:rFonts w:ascii="Cambria" w:hAnsi="Cambria" w:cs="Tahoma"/>
                <w:color w:val="000000"/>
              </w:rPr>
              <w:t>Upon initial screening, a few documents are needed to verify Veteran status and eligibility.  Please have the following documents ready for your intake meeting</w:t>
            </w:r>
            <w:r w:rsidR="00A869EA">
              <w:rPr>
                <w:rFonts w:ascii="Cambria" w:hAnsi="Cambria" w:cs="Tahoma"/>
                <w:color w:val="000000"/>
              </w:rPr>
              <w:t xml:space="preserve">. </w:t>
            </w:r>
            <w:r w:rsidR="00950A3F" w:rsidRPr="007A34B0">
              <w:rPr>
                <w:rFonts w:ascii="Cambria" w:hAnsi="Cambria" w:cs="Tahoma"/>
                <w:color w:val="000000"/>
              </w:rPr>
              <w:t xml:space="preserve"> (</w:t>
            </w:r>
            <w:r w:rsidR="00950A3F" w:rsidRPr="007A34B0">
              <w:rPr>
                <w:rFonts w:ascii="Cambria" w:hAnsi="Cambria" w:cs="Tahoma"/>
                <w:i/>
                <w:color w:val="000000"/>
              </w:rPr>
              <w:t>If you need assistance obtaining these documents please let us know</w:t>
            </w:r>
            <w:r w:rsidR="00950A3F" w:rsidRPr="007A34B0">
              <w:rPr>
                <w:rFonts w:ascii="Cambria" w:hAnsi="Cambria" w:cs="Tahoma"/>
                <w:color w:val="000000"/>
              </w:rPr>
              <w:t>)</w:t>
            </w:r>
          </w:p>
          <w:p w:rsidR="00827E05"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DD214.  If you cannot provide your DD214 at the time of intake a VA Card, HINQ, or Letter of Service may s</w:t>
            </w:r>
            <w:r w:rsidR="002D7ED1" w:rsidRPr="007A34B0">
              <w:rPr>
                <w:rFonts w:ascii="Times New Roman" w:hAnsi="Times New Roman"/>
                <w:color w:val="000000"/>
              </w:rPr>
              <w:t>erve as proof of Veteran status</w:t>
            </w:r>
            <w:r w:rsidRPr="007A34B0">
              <w:rPr>
                <w:rFonts w:ascii="Times New Roman" w:hAnsi="Times New Roman"/>
                <w:color w:val="000000"/>
              </w:rPr>
              <w:t>.</w:t>
            </w:r>
          </w:p>
          <w:p w:rsidR="00827E05" w:rsidRPr="007A34B0" w:rsidRDefault="0098706C"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Birth Certificate, Social Security card and s</w:t>
            </w:r>
            <w:r w:rsidR="00827E05" w:rsidRPr="007A34B0">
              <w:rPr>
                <w:rFonts w:ascii="Times New Roman" w:hAnsi="Times New Roman"/>
                <w:color w:val="000000"/>
              </w:rPr>
              <w:t>tate ID for all members of the household.</w:t>
            </w:r>
          </w:p>
          <w:p w:rsidR="00827E05" w:rsidRPr="007A34B0" w:rsidRDefault="000F2110"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Two</w:t>
            </w:r>
            <w:r w:rsidR="00827E05" w:rsidRPr="007A34B0">
              <w:rPr>
                <w:rFonts w:ascii="Times New Roman" w:hAnsi="Times New Roman"/>
                <w:color w:val="000000"/>
              </w:rPr>
              <w:t xml:space="preserve"> most recent pay stubs for all employed members of the household.</w:t>
            </w:r>
          </w:p>
          <w:p w:rsidR="00827E05"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Award letters for SSI, SSD, S</w:t>
            </w:r>
            <w:r w:rsidR="0098706C" w:rsidRPr="007A34B0">
              <w:rPr>
                <w:rFonts w:ascii="Times New Roman" w:hAnsi="Times New Roman"/>
                <w:color w:val="000000"/>
              </w:rPr>
              <w:t>SA, DSS b</w:t>
            </w:r>
            <w:r w:rsidRPr="007A34B0">
              <w:rPr>
                <w:rFonts w:ascii="Times New Roman" w:hAnsi="Times New Roman"/>
                <w:color w:val="000000"/>
              </w:rPr>
              <w:t>enefi</w:t>
            </w:r>
            <w:r w:rsidR="0098706C" w:rsidRPr="007A34B0">
              <w:rPr>
                <w:rFonts w:ascii="Times New Roman" w:hAnsi="Times New Roman"/>
                <w:color w:val="000000"/>
              </w:rPr>
              <w:t>ts, VA Service connection</w:t>
            </w:r>
            <w:r w:rsidRPr="007A34B0">
              <w:rPr>
                <w:rFonts w:ascii="Times New Roman" w:hAnsi="Times New Roman"/>
                <w:color w:val="000000"/>
              </w:rPr>
              <w:t>, VA non-service connected pension for all members of the household.</w:t>
            </w:r>
          </w:p>
          <w:p w:rsidR="00827E05" w:rsidRPr="007A34B0" w:rsidRDefault="000F2110"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Two</w:t>
            </w:r>
            <w:r w:rsidR="00827E05" w:rsidRPr="007A34B0">
              <w:rPr>
                <w:rFonts w:ascii="Times New Roman" w:hAnsi="Times New Roman"/>
                <w:color w:val="000000"/>
              </w:rPr>
              <w:t xml:space="preserve"> most recent bank statements for all household members showing any additional income including: retirement pension, child support, alimony payments and/or Unemployment</w:t>
            </w:r>
            <w:r w:rsidR="0098706C" w:rsidRPr="007A34B0">
              <w:rPr>
                <w:rFonts w:ascii="Times New Roman" w:hAnsi="Times New Roman"/>
                <w:color w:val="000000"/>
              </w:rPr>
              <w:t xml:space="preserve"> Insurance</w:t>
            </w:r>
            <w:r w:rsidR="00827E05" w:rsidRPr="007A34B0">
              <w:rPr>
                <w:rFonts w:ascii="Times New Roman" w:hAnsi="Times New Roman"/>
                <w:color w:val="000000"/>
              </w:rPr>
              <w:t xml:space="preserve"> benefits.</w:t>
            </w:r>
          </w:p>
          <w:p w:rsidR="00827E05"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Utility shut off notice(s).</w:t>
            </w:r>
          </w:p>
          <w:p w:rsidR="00827E05"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Eviction notice.</w:t>
            </w:r>
          </w:p>
          <w:p w:rsidR="00827E05"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Letter of shelter stay from shelter Case Manager</w:t>
            </w:r>
            <w:r w:rsidR="00A869EA">
              <w:rPr>
                <w:rFonts w:ascii="Times New Roman" w:hAnsi="Times New Roman"/>
                <w:color w:val="000000"/>
              </w:rPr>
              <w:t>.</w:t>
            </w:r>
          </w:p>
          <w:p w:rsidR="00657D61" w:rsidRPr="007A34B0" w:rsidRDefault="00827E05" w:rsidP="007A34B0">
            <w:pPr>
              <w:pStyle w:val="ListParagraph"/>
              <w:widowControl w:val="0"/>
              <w:numPr>
                <w:ilvl w:val="0"/>
                <w:numId w:val="4"/>
              </w:numPr>
              <w:spacing w:after="0" w:line="240" w:lineRule="auto"/>
              <w:ind w:left="432" w:hanging="270"/>
              <w:rPr>
                <w:rFonts w:ascii="Times New Roman" w:hAnsi="Times New Roman"/>
                <w:color w:val="000000"/>
              </w:rPr>
            </w:pPr>
            <w:r w:rsidRPr="007A34B0">
              <w:rPr>
                <w:rFonts w:ascii="Times New Roman" w:hAnsi="Times New Roman"/>
                <w:color w:val="000000"/>
              </w:rPr>
              <w:t>Discharge paper from hospital or institution.</w:t>
            </w:r>
          </w:p>
          <w:p w:rsidR="00657D61" w:rsidRPr="007A34B0" w:rsidRDefault="006D473F" w:rsidP="007A34B0">
            <w:pPr>
              <w:widowControl w:val="0"/>
              <w:spacing w:after="0" w:line="240" w:lineRule="auto"/>
              <w:rPr>
                <w:rFonts w:ascii="Times New Roman" w:hAnsi="Times New Roman"/>
                <w:color w:val="000000"/>
              </w:rPr>
            </w:pPr>
            <w:r>
              <w:rPr>
                <w:noProof/>
              </w:rPr>
              <mc:AlternateContent>
                <mc:Choice Requires="wps">
                  <w:drawing>
                    <wp:anchor distT="45720" distB="45720" distL="114300" distR="114300" simplePos="0" relativeHeight="251712000" behindDoc="0" locked="0" layoutInCell="1" allowOverlap="1" wp14:anchorId="37C2DB41" wp14:editId="49621990">
                      <wp:simplePos x="0" y="0"/>
                      <wp:positionH relativeFrom="column">
                        <wp:posOffset>7620</wp:posOffset>
                      </wp:positionH>
                      <wp:positionV relativeFrom="paragraph">
                        <wp:posOffset>140970</wp:posOffset>
                      </wp:positionV>
                      <wp:extent cx="3124200" cy="1800225"/>
                      <wp:effectExtent l="0" t="0" r="0" b="952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00225"/>
                              </a:xfrm>
                              <a:prstGeom prst="rect">
                                <a:avLst/>
                              </a:prstGeom>
                              <a:solidFill>
                                <a:srgbClr val="F0E6F2"/>
                              </a:solidFill>
                              <a:ln w="9525">
                                <a:noFill/>
                                <a:miter lim="800000"/>
                                <a:headEnd/>
                                <a:tailEnd/>
                              </a:ln>
                              <a:effectLst>
                                <a:softEdge rad="31750"/>
                              </a:effectLst>
                            </wps:spPr>
                            <wps:txbx>
                              <w:txbxContent>
                                <w:p w:rsidR="00E81ACC" w:rsidRPr="00406631" w:rsidRDefault="00E81ACC" w:rsidP="00D7696D">
                                  <w:pPr>
                                    <w:shd w:val="clear" w:color="auto" w:fill="F0E6F2"/>
                                    <w:spacing w:after="0" w:line="240" w:lineRule="auto"/>
                                    <w:jc w:val="center"/>
                                    <w:rPr>
                                      <w:rFonts w:ascii="Times New Roman" w:hAnsi="Times New Roman"/>
                                      <w:b/>
                                    </w:rPr>
                                  </w:pPr>
                                  <w:r w:rsidRPr="00406631">
                                    <w:rPr>
                                      <w:rFonts w:ascii="Times New Roman" w:hAnsi="Times New Roman"/>
                                      <w:b/>
                                    </w:rPr>
                                    <w:t xml:space="preserve">SSVF grant funds may </w:t>
                                  </w:r>
                                  <w:r w:rsidRPr="00406631">
                                    <w:rPr>
                                      <w:rFonts w:ascii="Times New Roman" w:hAnsi="Times New Roman"/>
                                      <w:b/>
                                      <w:u w:val="single"/>
                                    </w:rPr>
                                    <w:t>not</w:t>
                                  </w:r>
                                  <w:r w:rsidRPr="00406631">
                                    <w:rPr>
                                      <w:rFonts w:ascii="Times New Roman" w:hAnsi="Times New Roman"/>
                                      <w:b/>
                                    </w:rPr>
                                    <w:t xml:space="preserve"> be used to pay any of the following items: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Mortgage c</w:t>
                                  </w:r>
                                  <w:r w:rsidR="00E81ACC" w:rsidRPr="003F5863">
                                    <w:rPr>
                                      <w:rFonts w:ascii="Times New Roman" w:hAnsi="Times New Roman"/>
                                      <w:b/>
                                      <w:color w:val="6F6B6B"/>
                                    </w:rPr>
                                    <w:t>osts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Construction c</w:t>
                                  </w:r>
                                  <w:r w:rsidR="00E81ACC" w:rsidRPr="003F5863">
                                    <w:rPr>
                                      <w:rFonts w:ascii="Times New Roman" w:hAnsi="Times New Roman"/>
                                      <w:b/>
                                      <w:color w:val="6F6B6B"/>
                                    </w:rPr>
                                    <w:t>osts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Credit cards for consumer d</w:t>
                                  </w:r>
                                  <w:r w:rsidR="00E81ACC" w:rsidRPr="003F5863">
                                    <w:rPr>
                                      <w:rFonts w:ascii="Times New Roman" w:hAnsi="Times New Roman"/>
                                      <w:b/>
                                      <w:color w:val="6F6B6B"/>
                                    </w:rPr>
                                    <w:t>ebt</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Car payments</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Pet care</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Court-ordered fees/fines</w:t>
                                  </w:r>
                                </w:p>
                                <w:p w:rsidR="00E81ACC" w:rsidRPr="00406631" w:rsidRDefault="00E81ACC" w:rsidP="00D7696D">
                                  <w:pPr>
                                    <w:shd w:val="clear" w:color="auto" w:fill="F0E6F2"/>
                                    <w:spacing w:before="20" w:after="0" w:line="240" w:lineRule="auto"/>
                                    <w:jc w:val="center"/>
                                    <w:rPr>
                                      <w:rFonts w:ascii="Times New Roman" w:hAnsi="Times New Roman"/>
                                      <w:b/>
                                    </w:rPr>
                                  </w:pPr>
                                  <w:r w:rsidRPr="00406631">
                                    <w:rPr>
                                      <w:rFonts w:ascii="Times New Roman" w:hAnsi="Times New Roman"/>
                                      <w:b/>
                                    </w:rPr>
                                    <w:t>For more information and an expanded list, contact program staff.</w:t>
                                  </w:r>
                                </w:p>
                                <w:p w:rsidR="00E81ACC" w:rsidRPr="007A34B0" w:rsidRDefault="00E81ACC" w:rsidP="00BB0FF2">
                                  <w:pPr>
                                    <w:shd w:val="clear" w:color="auto" w:fill="F0E6F2"/>
                                    <w:spacing w:after="0" w:line="240" w:lineRule="auto"/>
                                    <w:jc w:val="center"/>
                                    <w:rPr>
                                      <w:b/>
                                      <w:color w:val="000000"/>
                                    </w:rPr>
                                  </w:pPr>
                                </w:p>
                                <w:p w:rsidR="00E81ACC" w:rsidRPr="007A34B0" w:rsidRDefault="00E81ACC" w:rsidP="00BB0FF2">
                                  <w:pPr>
                                    <w:shd w:val="clear" w:color="auto" w:fill="F0E6F2"/>
                                    <w:rPr>
                                      <w:b/>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DB41" id="_x0000_s1030" type="#_x0000_t202" style="position:absolute;margin-left:.6pt;margin-top:11.1pt;width:246pt;height:141.7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" fillcolor="#f0e6f2" stroked="f">
                      <v:textbox>
                        <w:txbxContent>
                          <w:p w:rsidR="00E81ACC" w:rsidRPr="00406631" w:rsidRDefault="00E81ACC" w:rsidP="00D7696D">
                            <w:pPr>
                              <w:shd w:val="clear" w:color="auto" w:fill="F0E6F2"/>
                              <w:spacing w:after="0" w:line="240" w:lineRule="auto"/>
                              <w:jc w:val="center"/>
                              <w:rPr>
                                <w:rFonts w:ascii="Times New Roman" w:hAnsi="Times New Roman"/>
                                <w:b/>
                              </w:rPr>
                            </w:pPr>
                            <w:r w:rsidRPr="00406631">
                              <w:rPr>
                                <w:rFonts w:ascii="Times New Roman" w:hAnsi="Times New Roman"/>
                                <w:b/>
                              </w:rPr>
                              <w:t xml:space="preserve">SSVF grant funds may </w:t>
                            </w:r>
                            <w:r w:rsidRPr="00406631">
                              <w:rPr>
                                <w:rFonts w:ascii="Times New Roman" w:hAnsi="Times New Roman"/>
                                <w:b/>
                                <w:u w:val="single"/>
                              </w:rPr>
                              <w:t>not</w:t>
                            </w:r>
                            <w:r w:rsidRPr="00406631">
                              <w:rPr>
                                <w:rFonts w:ascii="Times New Roman" w:hAnsi="Times New Roman"/>
                                <w:b/>
                              </w:rPr>
                              <w:t xml:space="preserve"> be used to pay any of the following items: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Mortgage c</w:t>
                            </w:r>
                            <w:r w:rsidR="00E81ACC" w:rsidRPr="003F5863">
                              <w:rPr>
                                <w:rFonts w:ascii="Times New Roman" w:hAnsi="Times New Roman"/>
                                <w:b/>
                                <w:color w:val="6F6B6B"/>
                              </w:rPr>
                              <w:t>osts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Construction c</w:t>
                            </w:r>
                            <w:r w:rsidR="00E81ACC" w:rsidRPr="003F5863">
                              <w:rPr>
                                <w:rFonts w:ascii="Times New Roman" w:hAnsi="Times New Roman"/>
                                <w:b/>
                                <w:color w:val="6F6B6B"/>
                              </w:rPr>
                              <w:t>osts</w:t>
                            </w:r>
                          </w:p>
                          <w:p w:rsidR="00E81ACC" w:rsidRPr="003F5863" w:rsidRDefault="00A869EA" w:rsidP="00BB0FF2">
                            <w:pPr>
                              <w:pStyle w:val="ListParagraph"/>
                              <w:numPr>
                                <w:ilvl w:val="0"/>
                                <w:numId w:val="5"/>
                              </w:numPr>
                              <w:shd w:val="clear" w:color="auto" w:fill="F0E6F2"/>
                              <w:spacing w:after="0" w:line="240" w:lineRule="auto"/>
                              <w:rPr>
                                <w:rFonts w:ascii="Times New Roman" w:hAnsi="Times New Roman"/>
                                <w:b/>
                                <w:color w:val="6F6B6B"/>
                              </w:rPr>
                            </w:pPr>
                            <w:r>
                              <w:rPr>
                                <w:rFonts w:ascii="Times New Roman" w:hAnsi="Times New Roman"/>
                                <w:b/>
                                <w:color w:val="6F6B6B"/>
                              </w:rPr>
                              <w:t>Credit cards for consumer d</w:t>
                            </w:r>
                            <w:r w:rsidR="00E81ACC" w:rsidRPr="003F5863">
                              <w:rPr>
                                <w:rFonts w:ascii="Times New Roman" w:hAnsi="Times New Roman"/>
                                <w:b/>
                                <w:color w:val="6F6B6B"/>
                              </w:rPr>
                              <w:t>ebt</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Car payments</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Pet care</w:t>
                            </w:r>
                          </w:p>
                          <w:p w:rsidR="00E81ACC" w:rsidRPr="003F5863" w:rsidRDefault="00E81ACC" w:rsidP="00BB0FF2">
                            <w:pPr>
                              <w:pStyle w:val="ListParagraph"/>
                              <w:numPr>
                                <w:ilvl w:val="0"/>
                                <w:numId w:val="5"/>
                              </w:numPr>
                              <w:shd w:val="clear" w:color="auto" w:fill="F0E6F2"/>
                              <w:spacing w:after="0" w:line="240" w:lineRule="auto"/>
                              <w:rPr>
                                <w:rFonts w:ascii="Times New Roman" w:hAnsi="Times New Roman"/>
                                <w:b/>
                                <w:color w:val="6F6B6B"/>
                              </w:rPr>
                            </w:pPr>
                            <w:r w:rsidRPr="003F5863">
                              <w:rPr>
                                <w:rFonts w:ascii="Times New Roman" w:hAnsi="Times New Roman"/>
                                <w:b/>
                                <w:color w:val="6F6B6B"/>
                              </w:rPr>
                              <w:t>Court-ordered fees/fines</w:t>
                            </w:r>
                          </w:p>
                          <w:p w:rsidR="00E81ACC" w:rsidRPr="00406631" w:rsidRDefault="00E81ACC" w:rsidP="00D7696D">
                            <w:pPr>
                              <w:shd w:val="clear" w:color="auto" w:fill="F0E6F2"/>
                              <w:spacing w:before="20" w:after="0" w:line="240" w:lineRule="auto"/>
                              <w:jc w:val="center"/>
                              <w:rPr>
                                <w:rFonts w:ascii="Times New Roman" w:hAnsi="Times New Roman"/>
                                <w:b/>
                              </w:rPr>
                            </w:pPr>
                            <w:r w:rsidRPr="00406631">
                              <w:rPr>
                                <w:rFonts w:ascii="Times New Roman" w:hAnsi="Times New Roman"/>
                                <w:b/>
                              </w:rPr>
                              <w:t>For more information and an expanded list, contact program staff.</w:t>
                            </w:r>
                          </w:p>
                          <w:p w:rsidR="00E81ACC" w:rsidRPr="007A34B0" w:rsidRDefault="00E81ACC" w:rsidP="00BB0FF2">
                            <w:pPr>
                              <w:shd w:val="clear" w:color="auto" w:fill="F0E6F2"/>
                              <w:spacing w:after="0" w:line="240" w:lineRule="auto"/>
                              <w:jc w:val="center"/>
                              <w:rPr>
                                <w:b/>
                                <w:color w:val="000000"/>
                              </w:rPr>
                            </w:pPr>
                          </w:p>
                          <w:p w:rsidR="00E81ACC" w:rsidRPr="007A34B0" w:rsidRDefault="00E81ACC" w:rsidP="00BB0FF2">
                            <w:pPr>
                              <w:shd w:val="clear" w:color="auto" w:fill="F0E6F2"/>
                              <w:rPr>
                                <w:b/>
                                <w:color w:val="000000"/>
                              </w:rPr>
                            </w:pP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5425A3D0" wp14:editId="430A49BD">
                      <wp:simplePos x="0" y="0"/>
                      <wp:positionH relativeFrom="column">
                        <wp:posOffset>-20955</wp:posOffset>
                      </wp:positionH>
                      <wp:positionV relativeFrom="paragraph">
                        <wp:posOffset>88900</wp:posOffset>
                      </wp:positionV>
                      <wp:extent cx="3171825" cy="1866900"/>
                      <wp:effectExtent l="0" t="0" r="28575" b="19050"/>
                      <wp:wrapNone/>
                      <wp:docPr id="2"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866900"/>
                              </a:xfrm>
                              <a:prstGeom prst="roundRect">
                                <a:avLst>
                                  <a:gd name="adj" fmla="val 3622"/>
                                </a:avLst>
                              </a:prstGeom>
                              <a:solidFill>
                                <a:srgbClr val="9B5BA5"/>
                              </a:solidFill>
                              <a:ln w="19050" cap="flat" cmpd="sng" algn="ctr">
                                <a:solidFill>
                                  <a:srgbClr val="9B5BA5"/>
                                </a:solidFill>
                                <a:prstDash val="solid"/>
                                <a:miter lim="800000"/>
                              </a:ln>
                              <a:effectLst/>
                            </wps:spPr>
                            <wps:txbx>
                              <w:txbxContent>
                                <w:p w:rsidR="00827E05" w:rsidRPr="007A34B0" w:rsidRDefault="00827E05" w:rsidP="00EB5E2B">
                                  <w:pPr>
                                    <w:spacing w:after="0" w:line="240" w:lineRule="auto"/>
                                    <w:jc w:val="center"/>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5A3D0" id="Rounded Rectangle 5" o:spid="_x0000_s1031" style="position:absolute;margin-left:-1.65pt;margin-top:7pt;width:249.75pt;height:14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" fillcolor="#9b5ba5" strokecolor="#9b5ba5" strokeweight="1.5pt">
                      <v:stroke joinstyle="miter"/>
                      <v:path arrowok="t"/>
                      <v:textbox>
                        <w:txbxContent>
                          <w:p w:rsidR="00827E05" w:rsidRPr="007A34B0" w:rsidRDefault="00827E05" w:rsidP="00EB5E2B">
                            <w:pPr>
                              <w:spacing w:after="0" w:line="240" w:lineRule="auto"/>
                              <w:jc w:val="center"/>
                              <w:rPr>
                                <w:b/>
                                <w:color w:val="FFFFFF"/>
                              </w:rPr>
                            </w:pPr>
                          </w:p>
                        </w:txbxContent>
                      </v:textbox>
                    </v:roundrect>
                  </w:pict>
                </mc:Fallback>
              </mc:AlternateContent>
            </w: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A34B0">
            <w:pPr>
              <w:widowControl w:val="0"/>
              <w:spacing w:after="0" w:line="240" w:lineRule="auto"/>
              <w:rPr>
                <w:rFonts w:ascii="Times New Roman" w:hAnsi="Times New Roman"/>
                <w:color w:val="000000"/>
              </w:rPr>
            </w:pPr>
          </w:p>
          <w:p w:rsidR="00657D61" w:rsidRPr="007A34B0" w:rsidRDefault="00657D61" w:rsidP="007274B0">
            <w:pPr>
              <w:widowControl w:val="0"/>
              <w:spacing w:before="720" w:after="0" w:line="240" w:lineRule="auto"/>
              <w:jc w:val="center"/>
              <w:rPr>
                <w:rFonts w:ascii="Cambria" w:hAnsi="Cambria"/>
                <w:b/>
                <w:color w:val="000000"/>
                <w:sz w:val="32"/>
              </w:rPr>
            </w:pPr>
            <w:r w:rsidRPr="007A34B0">
              <w:rPr>
                <w:rFonts w:ascii="Cambria" w:hAnsi="Cambria"/>
                <w:b/>
                <w:color w:val="000000"/>
                <w:sz w:val="32"/>
              </w:rPr>
              <w:t>CONTACT US</w:t>
            </w:r>
          </w:p>
          <w:p w:rsidR="00950A3F" w:rsidRPr="007A34B0" w:rsidRDefault="00A869EA" w:rsidP="00023299">
            <w:pPr>
              <w:widowControl w:val="0"/>
              <w:spacing w:after="120" w:line="240" w:lineRule="auto"/>
              <w:ind w:left="162"/>
              <w:rPr>
                <w:rFonts w:ascii="Cambria" w:hAnsi="Cambria"/>
                <w:b/>
                <w:color w:val="623969"/>
                <w:sz w:val="23"/>
                <w:szCs w:val="23"/>
              </w:rPr>
            </w:pPr>
            <w:r>
              <w:rPr>
                <w:rFonts w:ascii="Cambria" w:hAnsi="Cambria"/>
                <w:b/>
                <w:color w:val="623969"/>
                <w:sz w:val="23"/>
                <w:szCs w:val="23"/>
              </w:rPr>
              <w:t xml:space="preserve">   </w:t>
            </w:r>
            <w:proofErr w:type="gramStart"/>
            <w:r w:rsidR="00950A3F" w:rsidRPr="007A34B0">
              <w:rPr>
                <w:rFonts w:ascii="Cambria" w:hAnsi="Cambria"/>
                <w:b/>
                <w:color w:val="623969"/>
                <w:sz w:val="23"/>
                <w:szCs w:val="23"/>
              </w:rPr>
              <w:t>Learn</w:t>
            </w:r>
            <w:r w:rsidR="00023299">
              <w:rPr>
                <w:rFonts w:ascii="Cambria" w:hAnsi="Cambria"/>
                <w:b/>
                <w:color w:val="623969"/>
                <w:sz w:val="23"/>
                <w:szCs w:val="23"/>
              </w:rPr>
              <w:t xml:space="preserve"> </w:t>
            </w:r>
            <w:r w:rsidR="00950A3F" w:rsidRPr="007A34B0">
              <w:rPr>
                <w:rFonts w:ascii="Cambria" w:hAnsi="Cambria"/>
                <w:b/>
                <w:color w:val="623969"/>
                <w:sz w:val="23"/>
                <w:szCs w:val="23"/>
              </w:rPr>
              <w:t xml:space="preserve"> more</w:t>
            </w:r>
            <w:proofErr w:type="gramEnd"/>
            <w:r w:rsidR="00950A3F" w:rsidRPr="007A34B0">
              <w:rPr>
                <w:rFonts w:ascii="Cambria" w:hAnsi="Cambria"/>
                <w:b/>
                <w:color w:val="623969"/>
                <w:sz w:val="23"/>
                <w:szCs w:val="23"/>
              </w:rPr>
              <w:t xml:space="preserve"> </w:t>
            </w:r>
            <w:r w:rsidR="00023299">
              <w:rPr>
                <w:rFonts w:ascii="Cambria" w:hAnsi="Cambria"/>
                <w:b/>
                <w:color w:val="623969"/>
                <w:sz w:val="23"/>
                <w:szCs w:val="23"/>
              </w:rPr>
              <w:t xml:space="preserve"> </w:t>
            </w:r>
            <w:r w:rsidR="00950A3F" w:rsidRPr="007A34B0">
              <w:rPr>
                <w:rFonts w:ascii="Cambria" w:hAnsi="Cambria"/>
                <w:b/>
                <w:color w:val="623969"/>
                <w:sz w:val="23"/>
                <w:szCs w:val="23"/>
              </w:rPr>
              <w:t xml:space="preserve">about </w:t>
            </w:r>
            <w:r w:rsidR="00023299">
              <w:rPr>
                <w:rFonts w:ascii="Cambria" w:hAnsi="Cambria"/>
                <w:b/>
                <w:color w:val="623969"/>
                <w:sz w:val="23"/>
                <w:szCs w:val="23"/>
              </w:rPr>
              <w:t xml:space="preserve"> </w:t>
            </w:r>
            <w:r w:rsidR="00950A3F" w:rsidRPr="007A34B0">
              <w:rPr>
                <w:rFonts w:ascii="Cambria" w:hAnsi="Cambria"/>
                <w:b/>
                <w:color w:val="623969"/>
                <w:sz w:val="23"/>
                <w:szCs w:val="23"/>
              </w:rPr>
              <w:t xml:space="preserve">the </w:t>
            </w:r>
            <w:r w:rsidR="00023299">
              <w:rPr>
                <w:rFonts w:ascii="Cambria" w:hAnsi="Cambria"/>
                <w:b/>
                <w:color w:val="623969"/>
                <w:sz w:val="23"/>
                <w:szCs w:val="23"/>
              </w:rPr>
              <w:t xml:space="preserve"> </w:t>
            </w:r>
            <w:r w:rsidR="00950A3F" w:rsidRPr="007A34B0">
              <w:rPr>
                <w:rFonts w:ascii="Cambria" w:hAnsi="Cambria"/>
                <w:b/>
                <w:color w:val="623969"/>
                <w:sz w:val="23"/>
                <w:szCs w:val="23"/>
              </w:rPr>
              <w:t xml:space="preserve">SSVF </w:t>
            </w:r>
            <w:r w:rsidR="00023299">
              <w:rPr>
                <w:rFonts w:ascii="Cambria" w:hAnsi="Cambria"/>
                <w:b/>
                <w:color w:val="623969"/>
                <w:sz w:val="23"/>
                <w:szCs w:val="23"/>
              </w:rPr>
              <w:t xml:space="preserve"> </w:t>
            </w:r>
            <w:r>
              <w:rPr>
                <w:rFonts w:ascii="Cambria" w:hAnsi="Cambria"/>
                <w:b/>
                <w:color w:val="623969"/>
                <w:sz w:val="23"/>
                <w:szCs w:val="23"/>
              </w:rPr>
              <w:t>program at</w:t>
            </w:r>
            <w:r w:rsidR="00950A3F" w:rsidRPr="007A34B0">
              <w:rPr>
                <w:rFonts w:ascii="Cambria" w:hAnsi="Cambria"/>
                <w:b/>
                <w:color w:val="623969"/>
                <w:sz w:val="23"/>
                <w:szCs w:val="23"/>
              </w:rPr>
              <w:t>:</w:t>
            </w:r>
          </w:p>
          <w:p w:rsidR="0080589A" w:rsidRDefault="0080589A" w:rsidP="0080589A">
            <w:pPr>
              <w:widowControl w:val="0"/>
              <w:spacing w:after="0" w:line="240" w:lineRule="auto"/>
              <w:ind w:left="2160" w:hanging="2085"/>
              <w:jc w:val="center"/>
              <w:rPr>
                <w:rFonts w:ascii="Arial" w:hAnsi="Arial" w:cs="Arial"/>
                <w:b/>
                <w:sz w:val="20"/>
              </w:rPr>
            </w:pPr>
            <w:r>
              <w:rPr>
                <w:rFonts w:ascii="Arial" w:hAnsi="Arial" w:cs="Arial"/>
                <w:b/>
                <w:sz w:val="20"/>
              </w:rPr>
              <w:t>John Dillon (646) 3</w:t>
            </w:r>
            <w:r w:rsidR="006C540A">
              <w:rPr>
                <w:rFonts w:ascii="Arial" w:hAnsi="Arial" w:cs="Arial"/>
                <w:b/>
                <w:sz w:val="20"/>
              </w:rPr>
              <w:t>5</w:t>
            </w:r>
            <w:r>
              <w:rPr>
                <w:rFonts w:ascii="Arial" w:hAnsi="Arial" w:cs="Arial"/>
                <w:b/>
                <w:sz w:val="20"/>
              </w:rPr>
              <w:t>7-0928</w:t>
            </w:r>
          </w:p>
          <w:p w:rsidR="0080589A" w:rsidRDefault="0080589A" w:rsidP="0080589A">
            <w:pPr>
              <w:widowControl w:val="0"/>
              <w:spacing w:after="0" w:line="240" w:lineRule="auto"/>
              <w:ind w:left="2160" w:hanging="2085"/>
              <w:jc w:val="center"/>
              <w:rPr>
                <w:rFonts w:ascii="Arial" w:hAnsi="Arial" w:cs="Arial"/>
                <w:b/>
                <w:sz w:val="20"/>
              </w:rPr>
            </w:pPr>
            <w:r>
              <w:rPr>
                <w:rFonts w:ascii="Arial" w:hAnsi="Arial" w:cs="Arial"/>
                <w:b/>
                <w:sz w:val="20"/>
              </w:rPr>
              <w:t>Maria Caccavale (646) 689-6934</w:t>
            </w:r>
          </w:p>
          <w:p w:rsidR="00C813CC" w:rsidRPr="007A34B0" w:rsidRDefault="00C813CC" w:rsidP="00023299">
            <w:pPr>
              <w:widowControl w:val="0"/>
              <w:spacing w:after="0" w:line="240" w:lineRule="auto"/>
              <w:ind w:left="2160" w:hanging="1728"/>
              <w:rPr>
                <w:rFonts w:ascii="Arial" w:hAnsi="Arial" w:cs="Arial"/>
                <w:b/>
                <w:sz w:val="20"/>
              </w:rPr>
            </w:pPr>
            <w:r w:rsidRPr="007A34B0">
              <w:rPr>
                <w:rFonts w:ascii="Arial" w:hAnsi="Arial" w:cs="Arial"/>
                <w:b/>
                <w:sz w:val="20"/>
              </w:rPr>
              <w:t>600 Albany Ave, Suite 1</w:t>
            </w:r>
            <w:r w:rsidR="009E3E72" w:rsidRPr="007A34B0">
              <w:rPr>
                <w:rFonts w:ascii="Arial" w:hAnsi="Arial" w:cs="Arial"/>
                <w:b/>
                <w:sz w:val="20"/>
              </w:rPr>
              <w:t xml:space="preserve">, </w:t>
            </w:r>
            <w:r w:rsidRPr="007A34B0">
              <w:rPr>
                <w:rFonts w:ascii="Arial" w:hAnsi="Arial" w:cs="Arial"/>
                <w:b/>
                <w:sz w:val="20"/>
              </w:rPr>
              <w:t>Amityville, NY 11701</w:t>
            </w:r>
          </w:p>
          <w:p w:rsidR="00C813CC" w:rsidRPr="007A34B0" w:rsidRDefault="00C813CC" w:rsidP="00023299">
            <w:pPr>
              <w:pStyle w:val="BodyText"/>
              <w:spacing w:line="252" w:lineRule="exact"/>
              <w:ind w:left="432" w:right="15"/>
              <w:rPr>
                <w:rFonts w:ascii="Arial" w:hAnsi="Arial" w:cs="Arial"/>
                <w:b/>
                <w:color w:val="000000"/>
                <w:sz w:val="20"/>
                <w:szCs w:val="22"/>
              </w:rPr>
            </w:pPr>
            <w:r w:rsidRPr="007A34B0">
              <w:rPr>
                <w:rFonts w:ascii="Arial" w:hAnsi="Arial" w:cs="Arial"/>
                <w:b/>
                <w:sz w:val="20"/>
                <w:szCs w:val="22"/>
              </w:rPr>
              <w:t>Tel: (631) 227-0777</w:t>
            </w:r>
            <w:r w:rsidR="002729B3" w:rsidRPr="007A34B0">
              <w:rPr>
                <w:rFonts w:ascii="Arial" w:hAnsi="Arial" w:cs="Arial"/>
                <w:b/>
                <w:sz w:val="20"/>
                <w:szCs w:val="22"/>
              </w:rPr>
              <w:t xml:space="preserve"> </w:t>
            </w:r>
            <w:r w:rsidR="00657D61" w:rsidRPr="007A34B0">
              <w:rPr>
                <w:rFonts w:ascii="Arial" w:hAnsi="Arial" w:cs="Arial"/>
                <w:b/>
                <w:sz w:val="20"/>
                <w:szCs w:val="22"/>
              </w:rPr>
              <w:t xml:space="preserve">  </w:t>
            </w:r>
            <w:r w:rsidR="002729B3" w:rsidRPr="007A34B0">
              <w:rPr>
                <w:rFonts w:ascii="Arial" w:hAnsi="Arial" w:cs="Arial"/>
                <w:b/>
                <w:sz w:val="20"/>
                <w:szCs w:val="22"/>
              </w:rPr>
              <w:t xml:space="preserve">  </w:t>
            </w:r>
            <w:r w:rsidRPr="007A34B0">
              <w:rPr>
                <w:rFonts w:ascii="Arial" w:hAnsi="Arial" w:cs="Arial"/>
                <w:b/>
                <w:color w:val="9B5BA5"/>
                <w:sz w:val="24"/>
                <w:szCs w:val="22"/>
              </w:rPr>
              <w:t>l</w:t>
            </w:r>
            <w:r w:rsidRPr="007A34B0">
              <w:rPr>
                <w:rFonts w:ascii="Arial" w:hAnsi="Arial" w:cs="Arial"/>
                <w:b/>
                <w:color w:val="9B5BA5"/>
                <w:sz w:val="20"/>
                <w:szCs w:val="22"/>
              </w:rPr>
              <w:t xml:space="preserve"> </w:t>
            </w:r>
            <w:r w:rsidR="00657D61" w:rsidRPr="007A34B0">
              <w:rPr>
                <w:rFonts w:ascii="Arial" w:hAnsi="Arial" w:cs="Arial"/>
                <w:b/>
                <w:color w:val="9B5BA5"/>
                <w:sz w:val="20"/>
                <w:szCs w:val="22"/>
              </w:rPr>
              <w:t xml:space="preserve"> </w:t>
            </w:r>
            <w:r w:rsidRPr="007A34B0">
              <w:rPr>
                <w:rFonts w:ascii="Arial" w:hAnsi="Arial" w:cs="Arial"/>
                <w:b/>
                <w:color w:val="000000"/>
                <w:sz w:val="20"/>
                <w:szCs w:val="22"/>
              </w:rPr>
              <w:t xml:space="preserve"> </w:t>
            </w:r>
            <w:r w:rsidR="002729B3" w:rsidRPr="007A34B0">
              <w:rPr>
                <w:rFonts w:ascii="Arial" w:hAnsi="Arial" w:cs="Arial"/>
                <w:b/>
                <w:color w:val="000000"/>
                <w:sz w:val="20"/>
                <w:szCs w:val="22"/>
              </w:rPr>
              <w:t xml:space="preserve">  </w:t>
            </w:r>
            <w:r w:rsidR="00657D61" w:rsidRPr="007A34B0">
              <w:rPr>
                <w:rFonts w:ascii="Arial" w:hAnsi="Arial" w:cs="Arial"/>
                <w:b/>
                <w:color w:val="000000"/>
                <w:sz w:val="20"/>
                <w:szCs w:val="22"/>
              </w:rPr>
              <w:t xml:space="preserve"> </w:t>
            </w:r>
            <w:r w:rsidRPr="007A34B0">
              <w:rPr>
                <w:rFonts w:ascii="Arial" w:hAnsi="Arial" w:cs="Arial"/>
                <w:b/>
                <w:color w:val="000000"/>
                <w:sz w:val="20"/>
                <w:szCs w:val="22"/>
              </w:rPr>
              <w:t>Fax: (855) 232-8285</w:t>
            </w:r>
          </w:p>
          <w:p w:rsidR="00C813CC" w:rsidRPr="007A34B0" w:rsidRDefault="008075E5" w:rsidP="007A34B0">
            <w:pPr>
              <w:pStyle w:val="BodyText"/>
              <w:spacing w:line="252" w:lineRule="exact"/>
              <w:ind w:left="0" w:right="15"/>
              <w:jc w:val="center"/>
              <w:rPr>
                <w:rFonts w:ascii="Arial" w:hAnsi="Arial" w:cs="Arial"/>
                <w:b/>
                <w:color w:val="683D6F"/>
                <w:sz w:val="20"/>
                <w:szCs w:val="20"/>
              </w:rPr>
            </w:pPr>
            <w:hyperlink r:id="rId8" w:history="1">
              <w:r w:rsidR="00C813CC" w:rsidRPr="007A34B0">
                <w:rPr>
                  <w:rStyle w:val="Hyperlink"/>
                  <w:rFonts w:ascii="Arial" w:hAnsi="Arial" w:cs="Arial"/>
                  <w:b/>
                  <w:color w:val="683D6F"/>
                  <w:sz w:val="20"/>
                  <w:szCs w:val="20"/>
                </w:rPr>
                <w:t>www.sus.org</w:t>
              </w:r>
            </w:hyperlink>
          </w:p>
          <w:p w:rsidR="00077C1B" w:rsidRPr="007A34B0" w:rsidRDefault="00C27164" w:rsidP="007A34B0">
            <w:pPr>
              <w:widowControl w:val="0"/>
              <w:spacing w:after="0" w:line="240" w:lineRule="auto"/>
              <w:jc w:val="center"/>
              <w:rPr>
                <w:b/>
              </w:rPr>
            </w:pPr>
            <w:r>
              <w:rPr>
                <w:noProof/>
              </w:rPr>
              <mc:AlternateContent>
                <mc:Choice Requires="wps">
                  <w:drawing>
                    <wp:anchor distT="45720" distB="45720" distL="114300" distR="114300" simplePos="0" relativeHeight="251628032" behindDoc="0" locked="0" layoutInCell="1" allowOverlap="1" wp14:anchorId="50C6CE4E" wp14:editId="75E56963">
                      <wp:simplePos x="0" y="0"/>
                      <wp:positionH relativeFrom="margin">
                        <wp:posOffset>505460</wp:posOffset>
                      </wp:positionH>
                      <wp:positionV relativeFrom="paragraph">
                        <wp:posOffset>53340</wp:posOffset>
                      </wp:positionV>
                      <wp:extent cx="809625" cy="2762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noFill/>
                              <a:ln w="9525">
                                <a:noFill/>
                                <a:miter lim="800000"/>
                                <a:headEnd/>
                                <a:tailEnd/>
                              </a:ln>
                            </wps:spPr>
                            <wps:txbx>
                              <w:txbxContent>
                                <w:p w:rsidR="001974EB" w:rsidRPr="009003F5" w:rsidRDefault="008075E5" w:rsidP="00DA5288">
                                  <w:pPr>
                                    <w:spacing w:after="0" w:line="240" w:lineRule="auto"/>
                                    <w:ind w:right="69"/>
                                    <w:rPr>
                                      <w:rFonts w:ascii="Arial" w:hAnsi="Arial" w:cs="Arial"/>
                                      <w:color w:val="623969"/>
                                      <w:sz w:val="16"/>
                                      <w:szCs w:val="18"/>
                                    </w:rPr>
                                  </w:pPr>
                                  <w:hyperlink r:id="rId9" w:history="1">
                                    <w:r w:rsidR="009003F5" w:rsidRPr="009003F5">
                                      <w:rPr>
                                        <w:rStyle w:val="Hyperlink"/>
                                        <w:rFonts w:ascii="Arial" w:hAnsi="Arial" w:cs="Arial"/>
                                        <w:b/>
                                        <w:color w:val="623969"/>
                                        <w:sz w:val="16"/>
                                        <w:szCs w:val="18"/>
                                      </w:rPr>
                                      <w:t>@</w:t>
                                    </w:r>
                                    <w:proofErr w:type="spellStart"/>
                                    <w:r w:rsidR="009003F5" w:rsidRPr="009003F5">
                                      <w:rPr>
                                        <w:rStyle w:val="Hyperlink"/>
                                        <w:rFonts w:ascii="Arial" w:hAnsi="Arial" w:cs="Arial"/>
                                        <w:b/>
                                        <w:color w:val="623969"/>
                                        <w:sz w:val="16"/>
                                        <w:szCs w:val="18"/>
                                      </w:rPr>
                                      <w:t>s</w:t>
                                    </w:r>
                                    <w:r w:rsidR="001974EB" w:rsidRPr="009003F5">
                                      <w:rPr>
                                        <w:rStyle w:val="Hyperlink"/>
                                        <w:rFonts w:ascii="Arial" w:hAnsi="Arial" w:cs="Arial"/>
                                        <w:b/>
                                        <w:color w:val="623969"/>
                                        <w:sz w:val="16"/>
                                        <w:szCs w:val="18"/>
                                      </w:rPr>
                                      <w:t>us_org</w:t>
                                    </w:r>
                                    <w:proofErr w:type="spellEnd"/>
                                    <w:r w:rsidR="001974EB" w:rsidRPr="009003F5">
                                      <w:rPr>
                                        <w:rStyle w:val="Hyperlink"/>
                                        <w:rFonts w:ascii="Arial" w:hAnsi="Arial" w:cs="Arial"/>
                                        <w:b/>
                                        <w:color w:val="623969"/>
                                        <w:sz w:val="16"/>
                                        <w:szCs w:val="18"/>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CE4E" id="_x0000_s1032" type="#_x0000_t202" style="position:absolute;left:0;text-align:left;margin-left:39.8pt;margin-top:4.2pt;width:63.75pt;height:21.7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" filled="f" stroked="f">
                      <v:textbox>
                        <w:txbxContent>
                          <w:p w:rsidR="001974EB" w:rsidRPr="009003F5" w:rsidRDefault="008075E5" w:rsidP="00DA5288">
                            <w:pPr>
                              <w:spacing w:after="0" w:line="240" w:lineRule="auto"/>
                              <w:ind w:right="69"/>
                              <w:rPr>
                                <w:rFonts w:ascii="Arial" w:hAnsi="Arial" w:cs="Arial"/>
                                <w:color w:val="623969"/>
                                <w:sz w:val="16"/>
                                <w:szCs w:val="18"/>
                              </w:rPr>
                            </w:pPr>
                            <w:hyperlink r:id="rId10" w:history="1">
                              <w:r w:rsidR="009003F5" w:rsidRPr="009003F5">
                                <w:rPr>
                                  <w:rStyle w:val="Hyperlink"/>
                                  <w:rFonts w:ascii="Arial" w:hAnsi="Arial" w:cs="Arial"/>
                                  <w:b/>
                                  <w:color w:val="623969"/>
                                  <w:sz w:val="16"/>
                                  <w:szCs w:val="18"/>
                                </w:rPr>
                                <w:t>@</w:t>
                              </w:r>
                              <w:proofErr w:type="spellStart"/>
                              <w:r w:rsidR="009003F5" w:rsidRPr="009003F5">
                                <w:rPr>
                                  <w:rStyle w:val="Hyperlink"/>
                                  <w:rFonts w:ascii="Arial" w:hAnsi="Arial" w:cs="Arial"/>
                                  <w:b/>
                                  <w:color w:val="623969"/>
                                  <w:sz w:val="16"/>
                                  <w:szCs w:val="18"/>
                                </w:rPr>
                                <w:t>s</w:t>
                              </w:r>
                              <w:r w:rsidR="001974EB" w:rsidRPr="009003F5">
                                <w:rPr>
                                  <w:rStyle w:val="Hyperlink"/>
                                  <w:rFonts w:ascii="Arial" w:hAnsi="Arial" w:cs="Arial"/>
                                  <w:b/>
                                  <w:color w:val="623969"/>
                                  <w:sz w:val="16"/>
                                  <w:szCs w:val="18"/>
                                </w:rPr>
                                <w:t>us_org</w:t>
                              </w:r>
                              <w:proofErr w:type="spellEnd"/>
                              <w:r w:rsidR="001974EB" w:rsidRPr="009003F5">
                                <w:rPr>
                                  <w:rStyle w:val="Hyperlink"/>
                                  <w:rFonts w:ascii="Arial" w:hAnsi="Arial" w:cs="Arial"/>
                                  <w:b/>
                                  <w:color w:val="623969"/>
                                  <w:sz w:val="16"/>
                                  <w:szCs w:val="18"/>
                                </w:rPr>
                                <w:t xml:space="preserve"> </w:t>
                              </w:r>
                            </w:hyperlink>
                          </w:p>
                        </w:txbxContent>
                      </v:textbox>
                      <w10:wrap anchorx="margin"/>
                    </v:shape>
                  </w:pict>
                </mc:Fallback>
              </mc:AlternateContent>
            </w:r>
            <w:r>
              <w:rPr>
                <w:noProof/>
              </w:rPr>
              <mc:AlternateContent>
                <mc:Choice Requires="wps">
                  <w:drawing>
                    <wp:anchor distT="45720" distB="45720" distL="114300" distR="114300" simplePos="0" relativeHeight="251621888" behindDoc="0" locked="0" layoutInCell="1" allowOverlap="1">
                      <wp:simplePos x="0" y="0"/>
                      <wp:positionH relativeFrom="margin">
                        <wp:posOffset>1410335</wp:posOffset>
                      </wp:positionH>
                      <wp:positionV relativeFrom="paragraph">
                        <wp:posOffset>53975</wp:posOffset>
                      </wp:positionV>
                      <wp:extent cx="1695450" cy="3143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noFill/>
                              <a:ln w="9525">
                                <a:noFill/>
                                <a:miter lim="800000"/>
                                <a:headEnd/>
                                <a:tailEnd/>
                              </a:ln>
                            </wps:spPr>
                            <wps:txbx>
                              <w:txbxContent>
                                <w:p w:rsidR="001974EB" w:rsidRPr="009003F5" w:rsidRDefault="008075E5" w:rsidP="003464EA">
                                  <w:pPr>
                                    <w:spacing w:after="80" w:line="256" w:lineRule="auto"/>
                                    <w:ind w:right="69"/>
                                    <w:rPr>
                                      <w:rFonts w:ascii="Arial" w:hAnsi="Arial" w:cs="Arial"/>
                                      <w:b/>
                                      <w:color w:val="623969"/>
                                      <w:sz w:val="16"/>
                                      <w:szCs w:val="18"/>
                                    </w:rPr>
                                  </w:pPr>
                                  <w:hyperlink r:id="rId11" w:history="1">
                                    <w:proofErr w:type="spellStart"/>
                                    <w:r w:rsidR="001974EB" w:rsidRPr="009003F5">
                                      <w:rPr>
                                        <w:rStyle w:val="Hyperlink"/>
                                        <w:rFonts w:ascii="Arial" w:hAnsi="Arial" w:cs="Arial"/>
                                        <w:b/>
                                        <w:color w:val="623969"/>
                                        <w:sz w:val="16"/>
                                        <w:szCs w:val="18"/>
                                      </w:rPr>
                                      <w:t>ServicesfortheUnderServed</w:t>
                                    </w:r>
                                    <w:proofErr w:type="spellEnd"/>
                                  </w:hyperlink>
                                  <w:r w:rsidR="001974EB" w:rsidRPr="009003F5">
                                    <w:rPr>
                                      <w:rFonts w:ascii="Arial" w:hAnsi="Arial" w:cs="Arial"/>
                                      <w:b/>
                                      <w:color w:val="623969"/>
                                      <w:sz w:val="16"/>
                                      <w:szCs w:val="18"/>
                                    </w:rPr>
                                    <w:t xml:space="preserve"> </w:t>
                                  </w:r>
                                </w:p>
                                <w:p w:rsidR="001974EB" w:rsidRPr="009003F5" w:rsidRDefault="001974EB" w:rsidP="003464EA">
                                  <w:pPr>
                                    <w:rPr>
                                      <w:rFonts w:ascii="Cambria" w:hAnsi="Cambria" w:cs="Tahoma"/>
                                      <w:color w:val="62396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1.05pt;margin-top:4.25pt;width:133.5pt;height:24.7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" filled="f" stroked="f">
                      <v:textbox>
                        <w:txbxContent>
                          <w:p w:rsidR="001974EB" w:rsidRPr="009003F5" w:rsidRDefault="008075E5" w:rsidP="003464EA">
                            <w:pPr>
                              <w:spacing w:after="80" w:line="256" w:lineRule="auto"/>
                              <w:ind w:right="69"/>
                              <w:rPr>
                                <w:rFonts w:ascii="Arial" w:hAnsi="Arial" w:cs="Arial"/>
                                <w:b/>
                                <w:color w:val="623969"/>
                                <w:sz w:val="16"/>
                                <w:szCs w:val="18"/>
                              </w:rPr>
                            </w:pPr>
                            <w:hyperlink r:id="rId12" w:history="1">
                              <w:proofErr w:type="spellStart"/>
                              <w:r w:rsidR="001974EB" w:rsidRPr="009003F5">
                                <w:rPr>
                                  <w:rStyle w:val="Hyperlink"/>
                                  <w:rFonts w:ascii="Arial" w:hAnsi="Arial" w:cs="Arial"/>
                                  <w:b/>
                                  <w:color w:val="623969"/>
                                  <w:sz w:val="16"/>
                                  <w:szCs w:val="18"/>
                                </w:rPr>
                                <w:t>ServicesfortheUnderServed</w:t>
                              </w:r>
                              <w:proofErr w:type="spellEnd"/>
                            </w:hyperlink>
                            <w:r w:rsidR="001974EB" w:rsidRPr="009003F5">
                              <w:rPr>
                                <w:rFonts w:ascii="Arial" w:hAnsi="Arial" w:cs="Arial"/>
                                <w:b/>
                                <w:color w:val="623969"/>
                                <w:sz w:val="16"/>
                                <w:szCs w:val="18"/>
                              </w:rPr>
                              <w:t xml:space="preserve"> </w:t>
                            </w:r>
                          </w:p>
                          <w:p w:rsidR="001974EB" w:rsidRPr="009003F5" w:rsidRDefault="001974EB" w:rsidP="003464EA">
                            <w:pPr>
                              <w:rPr>
                                <w:rFonts w:ascii="Cambria" w:hAnsi="Cambria" w:cs="Tahoma"/>
                                <w:color w:val="623969"/>
                                <w:sz w:val="18"/>
                                <w:szCs w:val="18"/>
                              </w:rPr>
                            </w:pPr>
                          </w:p>
                        </w:txbxContent>
                      </v:textbox>
                      <w10:wrap anchorx="margin"/>
                    </v:shape>
                  </w:pict>
                </mc:Fallback>
              </mc:AlternateContent>
            </w:r>
            <w:r>
              <w:rPr>
                <w:noProof/>
              </w:rPr>
              <w:drawing>
                <wp:anchor distT="0" distB="0" distL="114300" distR="114300" simplePos="0" relativeHeight="251634176" behindDoc="0" locked="0" layoutInCell="1" allowOverlap="1">
                  <wp:simplePos x="0" y="0"/>
                  <wp:positionH relativeFrom="column">
                    <wp:posOffset>1261110</wp:posOffset>
                  </wp:positionH>
                  <wp:positionV relativeFrom="paragraph">
                    <wp:posOffset>59690</wp:posOffset>
                  </wp:positionV>
                  <wp:extent cx="210185" cy="210185"/>
                  <wp:effectExtent l="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column">
                    <wp:posOffset>355600</wp:posOffset>
                  </wp:positionH>
                  <wp:positionV relativeFrom="paragraph">
                    <wp:posOffset>59690</wp:posOffset>
                  </wp:positionV>
                  <wp:extent cx="210185" cy="21018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simplePos x="0" y="0"/>
                  <wp:positionH relativeFrom="column">
                    <wp:posOffset>114300</wp:posOffset>
                  </wp:positionH>
                  <wp:positionV relativeFrom="paragraph">
                    <wp:posOffset>59055</wp:posOffset>
                  </wp:positionV>
                  <wp:extent cx="210185" cy="210185"/>
                  <wp:effectExtent l="0" t="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3E72" w:rsidRPr="007A34B0" w:rsidTr="007A34B0">
        <w:trPr>
          <w:gridAfter w:val="1"/>
          <w:wAfter w:w="329" w:type="dxa"/>
          <w:jc w:val="center"/>
        </w:trPr>
        <w:tc>
          <w:tcPr>
            <w:tcW w:w="11461" w:type="dxa"/>
            <w:gridSpan w:val="2"/>
            <w:shd w:val="clear" w:color="auto" w:fill="auto"/>
          </w:tcPr>
          <w:p w:rsidR="009E3E72" w:rsidRPr="007A34B0" w:rsidRDefault="00C27164" w:rsidP="007A34B0">
            <w:pPr>
              <w:widowControl w:val="0"/>
              <w:spacing w:before="240" w:after="0" w:line="240" w:lineRule="auto"/>
              <w:jc w:val="center"/>
              <w:rPr>
                <w:rFonts w:ascii="Cambria" w:hAnsi="Cambria"/>
                <w:b/>
                <w:color w:val="7F7F7F"/>
                <w:sz w:val="32"/>
                <w:szCs w:val="32"/>
              </w:rPr>
            </w:pPr>
            <w:r>
              <w:rPr>
                <w:noProof/>
              </w:rPr>
              <w:lastRenderedPageBreak/>
              <mc:AlternateContent>
                <mc:Choice Requires="wps">
                  <w:drawing>
                    <wp:anchor distT="45720" distB="45720" distL="114300" distR="114300" simplePos="0" relativeHeight="251646464" behindDoc="0" locked="0" layoutInCell="1" allowOverlap="1">
                      <wp:simplePos x="0" y="0"/>
                      <wp:positionH relativeFrom="column">
                        <wp:posOffset>4615180</wp:posOffset>
                      </wp:positionH>
                      <wp:positionV relativeFrom="paragraph">
                        <wp:posOffset>158750</wp:posOffset>
                      </wp:positionV>
                      <wp:extent cx="2533650" cy="714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14375"/>
                              </a:xfrm>
                              <a:prstGeom prst="rect">
                                <a:avLst/>
                              </a:prstGeom>
                              <a:noFill/>
                              <a:ln w="9525">
                                <a:noFill/>
                                <a:miter lim="800000"/>
                                <a:headEnd/>
                                <a:tailEnd/>
                              </a:ln>
                            </wps:spPr>
                            <wps:txbx>
                              <w:txbxContent>
                                <w:p w:rsidR="004E29D2" w:rsidRPr="007A34B0" w:rsidRDefault="004E29D2" w:rsidP="004E29D2">
                                  <w:pPr>
                                    <w:jc w:val="center"/>
                                    <w:rPr>
                                      <w:rFonts w:ascii="Cambria" w:hAnsi="Cambria"/>
                                      <w:b/>
                                      <w:color w:val="000000"/>
                                      <w:sz w:val="36"/>
                                      <w:szCs w:val="36"/>
                                    </w:rPr>
                                  </w:pPr>
                                  <w:r w:rsidRPr="007A34B0">
                                    <w:rPr>
                                      <w:rFonts w:ascii="Cambria" w:hAnsi="Cambria"/>
                                      <w:b/>
                                      <w:color w:val="000000"/>
                                      <w:sz w:val="36"/>
                                      <w:szCs w:val="36"/>
                                    </w:rPr>
                                    <w:t>WHAT SERVICES DOES SSVF PROVIDE?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3.4pt;margin-top:12.5pt;width:199.5pt;height:56.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" filled="f" stroked="f">
                      <v:textbox>
                        <w:txbxContent>
                          <w:p w:rsidR="004E29D2" w:rsidRPr="007A34B0" w:rsidRDefault="004E29D2" w:rsidP="004E29D2">
                            <w:pPr>
                              <w:jc w:val="center"/>
                              <w:rPr>
                                <w:rFonts w:ascii="Cambria" w:hAnsi="Cambria"/>
                                <w:b/>
                                <w:color w:val="000000"/>
                                <w:sz w:val="36"/>
                                <w:szCs w:val="36"/>
                              </w:rPr>
                            </w:pPr>
                            <w:r w:rsidRPr="007A34B0">
                              <w:rPr>
                                <w:rFonts w:ascii="Cambria" w:hAnsi="Cambria"/>
                                <w:b/>
                                <w:color w:val="000000"/>
                                <w:sz w:val="36"/>
                                <w:szCs w:val="36"/>
                              </w:rPr>
                              <w:t>WHAT SERVICES DOES SSVF PROVIDE?</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43815</wp:posOffset>
                      </wp:positionH>
                      <wp:positionV relativeFrom="paragraph">
                        <wp:posOffset>151130</wp:posOffset>
                      </wp:positionV>
                      <wp:extent cx="4162425" cy="3555365"/>
                      <wp:effectExtent l="0" t="0" r="28575" b="26035"/>
                      <wp:wrapNone/>
                      <wp:docPr id="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2425" cy="3555365"/>
                              </a:xfrm>
                              <a:prstGeom prst="roundRect">
                                <a:avLst>
                                  <a:gd name="adj" fmla="val 0"/>
                                </a:avLst>
                              </a:prstGeom>
                              <a:solidFill>
                                <a:srgbClr val="9B5BA5"/>
                              </a:solidFill>
                              <a:ln w="19050" cap="flat" cmpd="sng" algn="ctr">
                                <a:solidFill>
                                  <a:srgbClr val="9B5B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8F978" id="Rounded Rectangle 3" o:spid="_x0000_s1026" style="position:absolute;margin-left:3.45pt;margin-top:11.9pt;width:327.75pt;height:279.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" fillcolor="#9b5ba5" strokecolor="#9b5ba5" strokeweight="1.5pt">
                      <v:stroke joinstyle="miter"/>
                      <v:path arrowok="t"/>
                    </v:roundrect>
                  </w:pict>
                </mc:Fallback>
              </mc:AlternateContent>
            </w:r>
            <w:r>
              <w:rPr>
                <w:noProof/>
              </w:rPr>
              <w:drawing>
                <wp:anchor distT="0" distB="0" distL="114300" distR="114300" simplePos="0" relativeHeight="251683328" behindDoc="0" locked="0" layoutInCell="1" allowOverlap="1">
                  <wp:simplePos x="0" y="0"/>
                  <wp:positionH relativeFrom="column">
                    <wp:posOffset>38100</wp:posOffset>
                  </wp:positionH>
                  <wp:positionV relativeFrom="paragraph">
                    <wp:posOffset>130175</wp:posOffset>
                  </wp:positionV>
                  <wp:extent cx="2676525" cy="3574415"/>
                  <wp:effectExtent l="0" t="0" r="9525" b="698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b="-158"/>
                          <a:stretch/>
                        </pic:blipFill>
                        <pic:spPr bwMode="auto">
                          <a:xfrm>
                            <a:off x="0" y="0"/>
                            <a:ext cx="2676525" cy="3574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2608" behindDoc="0" locked="0" layoutInCell="1" allowOverlap="1">
                      <wp:simplePos x="0" y="0"/>
                      <wp:positionH relativeFrom="column">
                        <wp:posOffset>2606040</wp:posOffset>
                      </wp:positionH>
                      <wp:positionV relativeFrom="paragraph">
                        <wp:posOffset>215900</wp:posOffset>
                      </wp:positionV>
                      <wp:extent cx="1533525" cy="3429000"/>
                      <wp:effectExtent l="0" t="0" r="9525"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0"/>
                              </a:xfrm>
                              <a:prstGeom prst="rect">
                                <a:avLst/>
                              </a:prstGeom>
                              <a:solidFill>
                                <a:sysClr val="window" lastClr="FFFFFF"/>
                              </a:solidFill>
                              <a:ln w="9525">
                                <a:noFill/>
                                <a:miter lim="800000"/>
                                <a:headEnd/>
                                <a:tailEnd/>
                              </a:ln>
                              <a:effectLst>
                                <a:softEdge rad="31750"/>
                              </a:effectLst>
                            </wps:spPr>
                            <wps:txbx>
                              <w:txbxContent>
                                <w:p w:rsidR="005563D7" w:rsidRPr="00C43B0F" w:rsidRDefault="00A869EA" w:rsidP="006D473F">
                                  <w:pPr>
                                    <w:pStyle w:val="BodyText"/>
                                    <w:spacing w:before="140" w:after="120"/>
                                    <w:ind w:left="0"/>
                                    <w:rPr>
                                      <w:rFonts w:ascii="Cambria" w:hAnsi="Cambria"/>
                                      <w:b/>
                                      <w:bCs/>
                                      <w:color w:val="623969"/>
                                      <w:sz w:val="23"/>
                                      <w:szCs w:val="23"/>
                                    </w:rPr>
                                  </w:pPr>
                                  <w:r>
                                    <w:rPr>
                                      <w:rFonts w:ascii="Cambria" w:hAnsi="Cambria"/>
                                      <w:b/>
                                      <w:bCs/>
                                      <w:color w:val="623969"/>
                                      <w:sz w:val="23"/>
                                      <w:szCs w:val="23"/>
                                    </w:rPr>
                                    <w:t>“It was</w:t>
                                  </w:r>
                                  <w:r w:rsidR="00846340" w:rsidRPr="00C43B0F">
                                    <w:rPr>
                                      <w:rFonts w:ascii="Cambria" w:hAnsi="Cambria"/>
                                      <w:b/>
                                      <w:bCs/>
                                      <w:color w:val="623969"/>
                                      <w:sz w:val="23"/>
                                      <w:szCs w:val="23"/>
                                    </w:rPr>
                                    <w:t xml:space="preserve"> a sense of relief and overwhelming happiness </w:t>
                                  </w:r>
                                  <w:r>
                                    <w:rPr>
                                      <w:rFonts w:ascii="Cambria" w:hAnsi="Cambria"/>
                                      <w:b/>
                                      <w:bCs/>
                                      <w:color w:val="623969"/>
                                      <w:sz w:val="23"/>
                                      <w:szCs w:val="23"/>
                                    </w:rPr>
                                    <w:t>after</w:t>
                                  </w:r>
                                  <w:r w:rsidR="00846340" w:rsidRPr="00C43B0F">
                                    <w:rPr>
                                      <w:rFonts w:ascii="Cambria" w:hAnsi="Cambria"/>
                                      <w:b/>
                                      <w:bCs/>
                                      <w:color w:val="623969"/>
                                      <w:sz w:val="23"/>
                                      <w:szCs w:val="23"/>
                                    </w:rPr>
                                    <w:t xml:space="preserve"> </w:t>
                                  </w:r>
                                  <w:r w:rsidR="00E97258">
                                    <w:rPr>
                                      <w:rFonts w:ascii="Cambria" w:hAnsi="Cambria"/>
                                      <w:b/>
                                      <w:bCs/>
                                      <w:color w:val="623969"/>
                                      <w:sz w:val="23"/>
                                      <w:szCs w:val="23"/>
                                    </w:rPr>
                                    <w:t>all of</w:t>
                                  </w:r>
                                  <w:r w:rsidR="00846340" w:rsidRPr="00C43B0F">
                                    <w:rPr>
                                      <w:rFonts w:ascii="Cambria" w:hAnsi="Cambria"/>
                                      <w:b/>
                                      <w:bCs/>
                                      <w:color w:val="623969"/>
                                      <w:sz w:val="23"/>
                                      <w:szCs w:val="23"/>
                                    </w:rPr>
                                    <w:t xml:space="preserve"> the things that we had to go through</w:t>
                                  </w:r>
                                  <w:r w:rsidR="00077C1B" w:rsidRPr="00C43B0F">
                                    <w:rPr>
                                      <w:rFonts w:ascii="Cambria" w:hAnsi="Cambria"/>
                                      <w:b/>
                                      <w:bCs/>
                                      <w:color w:val="623969"/>
                                      <w:sz w:val="23"/>
                                      <w:szCs w:val="23"/>
                                    </w:rPr>
                                    <w:t>,</w:t>
                                  </w:r>
                                  <w:r>
                                    <w:rPr>
                                      <w:rFonts w:ascii="Cambria" w:hAnsi="Cambria"/>
                                      <w:b/>
                                      <w:bCs/>
                                      <w:color w:val="623969"/>
                                      <w:sz w:val="23"/>
                                      <w:szCs w:val="23"/>
                                    </w:rPr>
                                    <w:t xml:space="preserve"> we finally got to move somewhere we could live instead of</w:t>
                                  </w:r>
                                  <w:r w:rsidR="00846340" w:rsidRPr="00C43B0F">
                                    <w:rPr>
                                      <w:rFonts w:ascii="Cambria" w:hAnsi="Cambria"/>
                                      <w:b/>
                                      <w:bCs/>
                                      <w:color w:val="623969"/>
                                      <w:sz w:val="23"/>
                                      <w:szCs w:val="23"/>
                                    </w:rPr>
                                    <w:t xml:space="preserve"> a shelter</w:t>
                                  </w:r>
                                  <w:r w:rsidR="00565989" w:rsidRPr="00C43B0F">
                                    <w:rPr>
                                      <w:rFonts w:ascii="Cambria" w:hAnsi="Cambria"/>
                                      <w:b/>
                                      <w:bCs/>
                                      <w:color w:val="623969"/>
                                      <w:sz w:val="23"/>
                                      <w:szCs w:val="23"/>
                                    </w:rPr>
                                    <w:t>.  T</w:t>
                                  </w:r>
                                  <w:r w:rsidR="00846340" w:rsidRPr="00C43B0F">
                                    <w:rPr>
                                      <w:rFonts w:ascii="Cambria" w:hAnsi="Cambria"/>
                                      <w:b/>
                                      <w:bCs/>
                                      <w:color w:val="623969"/>
                                      <w:sz w:val="23"/>
                                      <w:szCs w:val="23"/>
                                    </w:rPr>
                                    <w:t>his definitely put the icing on the experience that our family needed to function at a normal level.”</w:t>
                                  </w:r>
                                </w:p>
                                <w:p w:rsidR="00846340" w:rsidRPr="00C43B0F" w:rsidRDefault="00846340" w:rsidP="00697D04">
                                  <w:pPr>
                                    <w:pStyle w:val="BodyText"/>
                                    <w:ind w:left="0"/>
                                    <w:jc w:val="center"/>
                                    <w:rPr>
                                      <w:rFonts w:ascii="Cambria" w:hAnsi="Cambria"/>
                                      <w:bCs/>
                                      <w:i/>
                                      <w:color w:val="623969"/>
                                      <w:sz w:val="23"/>
                                      <w:szCs w:val="23"/>
                                    </w:rPr>
                                  </w:pPr>
                                  <w:r w:rsidRPr="00C43B0F">
                                    <w:rPr>
                                      <w:rFonts w:ascii="Cambria" w:hAnsi="Cambria"/>
                                      <w:bCs/>
                                      <w:color w:val="623969"/>
                                      <w:sz w:val="23"/>
                                      <w:szCs w:val="23"/>
                                    </w:rPr>
                                    <w:t>—</w:t>
                                  </w:r>
                                  <w:r w:rsidRPr="00C43B0F">
                                    <w:rPr>
                                      <w:rFonts w:ascii="Cambria" w:hAnsi="Cambria"/>
                                      <w:bCs/>
                                      <w:i/>
                                      <w:color w:val="623969"/>
                                      <w:sz w:val="23"/>
                                      <w:szCs w:val="23"/>
                                    </w:rPr>
                                    <w:t>Daeshawn M</w:t>
                                  </w:r>
                                  <w:r w:rsidR="00BF5289" w:rsidRPr="00C43B0F">
                                    <w:rPr>
                                      <w:rFonts w:ascii="Cambria" w:hAnsi="Cambria"/>
                                      <w:bCs/>
                                      <w:i/>
                                      <w:color w:val="623969"/>
                                      <w:sz w:val="23"/>
                                      <w:szCs w:val="23"/>
                                    </w:rPr>
                                    <w:t>.</w:t>
                                  </w:r>
                                </w:p>
                                <w:p w:rsidR="00565989" w:rsidRPr="00C43B0F" w:rsidRDefault="00565989" w:rsidP="005563D7">
                                  <w:pPr>
                                    <w:pStyle w:val="BodyText"/>
                                    <w:ind w:left="0"/>
                                    <w:jc w:val="right"/>
                                    <w:rPr>
                                      <w:rFonts w:ascii="Cambria" w:hAnsi="Cambria"/>
                                      <w:b/>
                                      <w:bCs/>
                                      <w:i/>
                                      <w:color w:val="623969"/>
                                      <w:sz w:val="23"/>
                                      <w:szCs w:val="23"/>
                                    </w:rPr>
                                  </w:pPr>
                                </w:p>
                                <w:p w:rsidR="00565989" w:rsidRPr="00C43B0F" w:rsidRDefault="00565989" w:rsidP="005563D7">
                                  <w:pPr>
                                    <w:pStyle w:val="BodyText"/>
                                    <w:ind w:left="0"/>
                                    <w:jc w:val="right"/>
                                    <w:rPr>
                                      <w:rFonts w:ascii="Cambria" w:hAnsi="Cambria"/>
                                      <w:b/>
                                      <w:i/>
                                      <w:color w:val="623969"/>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5.2pt;margin-top:17pt;width:120.75pt;height:270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" fillcolor="window" stroked="f">
                      <v:textbox>
                        <w:txbxContent>
                          <w:p w:rsidR="005563D7" w:rsidRPr="00C43B0F" w:rsidRDefault="00A869EA" w:rsidP="006D473F">
                            <w:pPr>
                              <w:pStyle w:val="BodyText"/>
                              <w:spacing w:before="140" w:after="120"/>
                              <w:ind w:left="0"/>
                              <w:rPr>
                                <w:rFonts w:ascii="Cambria" w:hAnsi="Cambria"/>
                                <w:b/>
                                <w:bCs/>
                                <w:color w:val="623969"/>
                                <w:sz w:val="23"/>
                                <w:szCs w:val="23"/>
                              </w:rPr>
                            </w:pPr>
                            <w:r>
                              <w:rPr>
                                <w:rFonts w:ascii="Cambria" w:hAnsi="Cambria"/>
                                <w:b/>
                                <w:bCs/>
                                <w:color w:val="623969"/>
                                <w:sz w:val="23"/>
                                <w:szCs w:val="23"/>
                              </w:rPr>
                              <w:t>“It was</w:t>
                            </w:r>
                            <w:r w:rsidR="00846340" w:rsidRPr="00C43B0F">
                              <w:rPr>
                                <w:rFonts w:ascii="Cambria" w:hAnsi="Cambria"/>
                                <w:b/>
                                <w:bCs/>
                                <w:color w:val="623969"/>
                                <w:sz w:val="23"/>
                                <w:szCs w:val="23"/>
                              </w:rPr>
                              <w:t xml:space="preserve"> a sense of relief and overwhelming happiness </w:t>
                            </w:r>
                            <w:r>
                              <w:rPr>
                                <w:rFonts w:ascii="Cambria" w:hAnsi="Cambria"/>
                                <w:b/>
                                <w:bCs/>
                                <w:color w:val="623969"/>
                                <w:sz w:val="23"/>
                                <w:szCs w:val="23"/>
                              </w:rPr>
                              <w:t>after</w:t>
                            </w:r>
                            <w:r w:rsidR="00846340" w:rsidRPr="00C43B0F">
                              <w:rPr>
                                <w:rFonts w:ascii="Cambria" w:hAnsi="Cambria"/>
                                <w:b/>
                                <w:bCs/>
                                <w:color w:val="623969"/>
                                <w:sz w:val="23"/>
                                <w:szCs w:val="23"/>
                              </w:rPr>
                              <w:t xml:space="preserve"> </w:t>
                            </w:r>
                            <w:r w:rsidR="00E97258">
                              <w:rPr>
                                <w:rFonts w:ascii="Cambria" w:hAnsi="Cambria"/>
                                <w:b/>
                                <w:bCs/>
                                <w:color w:val="623969"/>
                                <w:sz w:val="23"/>
                                <w:szCs w:val="23"/>
                              </w:rPr>
                              <w:t>all of</w:t>
                            </w:r>
                            <w:r w:rsidR="00846340" w:rsidRPr="00C43B0F">
                              <w:rPr>
                                <w:rFonts w:ascii="Cambria" w:hAnsi="Cambria"/>
                                <w:b/>
                                <w:bCs/>
                                <w:color w:val="623969"/>
                                <w:sz w:val="23"/>
                                <w:szCs w:val="23"/>
                              </w:rPr>
                              <w:t xml:space="preserve"> the things that we had to go through</w:t>
                            </w:r>
                            <w:r w:rsidR="00077C1B" w:rsidRPr="00C43B0F">
                              <w:rPr>
                                <w:rFonts w:ascii="Cambria" w:hAnsi="Cambria"/>
                                <w:b/>
                                <w:bCs/>
                                <w:color w:val="623969"/>
                                <w:sz w:val="23"/>
                                <w:szCs w:val="23"/>
                              </w:rPr>
                              <w:t>,</w:t>
                            </w:r>
                            <w:r>
                              <w:rPr>
                                <w:rFonts w:ascii="Cambria" w:hAnsi="Cambria"/>
                                <w:b/>
                                <w:bCs/>
                                <w:color w:val="623969"/>
                                <w:sz w:val="23"/>
                                <w:szCs w:val="23"/>
                              </w:rPr>
                              <w:t xml:space="preserve"> we finally got to move somewhere we could live instead of</w:t>
                            </w:r>
                            <w:r w:rsidR="00846340" w:rsidRPr="00C43B0F">
                              <w:rPr>
                                <w:rFonts w:ascii="Cambria" w:hAnsi="Cambria"/>
                                <w:b/>
                                <w:bCs/>
                                <w:color w:val="623969"/>
                                <w:sz w:val="23"/>
                                <w:szCs w:val="23"/>
                              </w:rPr>
                              <w:t xml:space="preserve"> a shelter</w:t>
                            </w:r>
                            <w:r w:rsidR="00565989" w:rsidRPr="00C43B0F">
                              <w:rPr>
                                <w:rFonts w:ascii="Cambria" w:hAnsi="Cambria"/>
                                <w:b/>
                                <w:bCs/>
                                <w:color w:val="623969"/>
                                <w:sz w:val="23"/>
                                <w:szCs w:val="23"/>
                              </w:rPr>
                              <w:t>.  T</w:t>
                            </w:r>
                            <w:r w:rsidR="00846340" w:rsidRPr="00C43B0F">
                              <w:rPr>
                                <w:rFonts w:ascii="Cambria" w:hAnsi="Cambria"/>
                                <w:b/>
                                <w:bCs/>
                                <w:color w:val="623969"/>
                                <w:sz w:val="23"/>
                                <w:szCs w:val="23"/>
                              </w:rPr>
                              <w:t>his definitely put the icing on the experience that our family needed to function at a normal level.”</w:t>
                            </w:r>
                          </w:p>
                          <w:p w:rsidR="00846340" w:rsidRPr="00C43B0F" w:rsidRDefault="00846340" w:rsidP="00697D04">
                            <w:pPr>
                              <w:pStyle w:val="BodyText"/>
                              <w:ind w:left="0"/>
                              <w:jc w:val="center"/>
                              <w:rPr>
                                <w:rFonts w:ascii="Cambria" w:hAnsi="Cambria"/>
                                <w:bCs/>
                                <w:i/>
                                <w:color w:val="623969"/>
                                <w:sz w:val="23"/>
                                <w:szCs w:val="23"/>
                              </w:rPr>
                            </w:pPr>
                            <w:r w:rsidRPr="00C43B0F">
                              <w:rPr>
                                <w:rFonts w:ascii="Cambria" w:hAnsi="Cambria"/>
                                <w:bCs/>
                                <w:color w:val="623969"/>
                                <w:sz w:val="23"/>
                                <w:szCs w:val="23"/>
                              </w:rPr>
                              <w:t>—</w:t>
                            </w:r>
                            <w:r w:rsidRPr="00C43B0F">
                              <w:rPr>
                                <w:rFonts w:ascii="Cambria" w:hAnsi="Cambria"/>
                                <w:bCs/>
                                <w:i/>
                                <w:color w:val="623969"/>
                                <w:sz w:val="23"/>
                                <w:szCs w:val="23"/>
                              </w:rPr>
                              <w:t>Daeshawn M</w:t>
                            </w:r>
                            <w:r w:rsidR="00BF5289" w:rsidRPr="00C43B0F">
                              <w:rPr>
                                <w:rFonts w:ascii="Cambria" w:hAnsi="Cambria"/>
                                <w:bCs/>
                                <w:i/>
                                <w:color w:val="623969"/>
                                <w:sz w:val="23"/>
                                <w:szCs w:val="23"/>
                              </w:rPr>
                              <w:t>.</w:t>
                            </w:r>
                          </w:p>
                          <w:p w:rsidR="00565989" w:rsidRPr="00C43B0F" w:rsidRDefault="00565989" w:rsidP="005563D7">
                            <w:pPr>
                              <w:pStyle w:val="BodyText"/>
                              <w:ind w:left="0"/>
                              <w:jc w:val="right"/>
                              <w:rPr>
                                <w:rFonts w:ascii="Cambria" w:hAnsi="Cambria"/>
                                <w:b/>
                                <w:bCs/>
                                <w:i/>
                                <w:color w:val="623969"/>
                                <w:sz w:val="23"/>
                                <w:szCs w:val="23"/>
                              </w:rPr>
                            </w:pPr>
                          </w:p>
                          <w:p w:rsidR="00565989" w:rsidRPr="00C43B0F" w:rsidRDefault="00565989" w:rsidP="005563D7">
                            <w:pPr>
                              <w:pStyle w:val="BodyText"/>
                              <w:ind w:left="0"/>
                              <w:jc w:val="right"/>
                              <w:rPr>
                                <w:rFonts w:ascii="Cambria" w:hAnsi="Cambria"/>
                                <w:b/>
                                <w:i/>
                                <w:color w:val="623969"/>
                                <w:sz w:val="23"/>
                                <w:szCs w:val="23"/>
                              </w:rPr>
                            </w:pPr>
                          </w:p>
                        </w:txbxContent>
                      </v:textbox>
                    </v:shape>
                  </w:pict>
                </mc:Fallback>
              </mc:AlternateContent>
            </w:r>
            <w:r w:rsidR="009E3E72" w:rsidRPr="007A34B0">
              <w:rPr>
                <w:rFonts w:ascii="Cambria" w:hAnsi="Cambria"/>
                <w:b/>
                <w:color w:val="7F7F7F"/>
                <w:sz w:val="32"/>
                <w:szCs w:val="32"/>
              </w:rPr>
              <w:t xml:space="preserve"> </w:t>
            </w: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C27164" w:rsidP="007A34B0">
            <w:pPr>
              <w:widowControl w:val="0"/>
              <w:spacing w:after="0" w:line="240" w:lineRule="auto"/>
              <w:jc w:val="center"/>
              <w:rPr>
                <w:rFonts w:ascii="Cambria" w:hAnsi="Cambria"/>
                <w:b/>
                <w:color w:val="9B5BA5"/>
                <w:sz w:val="21"/>
                <w:szCs w:val="21"/>
              </w:rPr>
            </w:pPr>
            <w:r>
              <w:rPr>
                <w:noProof/>
              </w:rPr>
              <mc:AlternateContent>
                <mc:Choice Requires="wps">
                  <w:drawing>
                    <wp:anchor distT="0" distB="0" distL="114300" distR="114300" simplePos="0" relativeHeight="251643392" behindDoc="0" locked="0" layoutInCell="1" allowOverlap="1">
                      <wp:simplePos x="0" y="0"/>
                      <wp:positionH relativeFrom="column">
                        <wp:posOffset>4406265</wp:posOffset>
                      </wp:positionH>
                      <wp:positionV relativeFrom="paragraph">
                        <wp:posOffset>140970</wp:posOffset>
                      </wp:positionV>
                      <wp:extent cx="2952750" cy="7086600"/>
                      <wp:effectExtent l="0" t="0" r="19050"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7086600"/>
                              </a:xfrm>
                              <a:prstGeom prst="roundRect">
                                <a:avLst>
                                  <a:gd name="adj" fmla="val 2392"/>
                                </a:avLst>
                              </a:prstGeom>
                              <a:solidFill>
                                <a:srgbClr val="F0E6F2"/>
                              </a:solidFill>
                              <a:ln w="19050" cap="flat" cmpd="sng" algn="ctr">
                                <a:solidFill>
                                  <a:srgbClr val="9B5BA5"/>
                                </a:solidFill>
                                <a:prstDash val="solid"/>
                                <a:miter lim="800000"/>
                              </a:ln>
                              <a:effectLst/>
                            </wps:spPr>
                            <wps:txbx>
                              <w:txbxContent>
                                <w:p w:rsidR="009E3E72" w:rsidRPr="00C43B0F" w:rsidRDefault="009E3E72" w:rsidP="00904A85">
                                  <w:pPr>
                                    <w:spacing w:after="0" w:line="240" w:lineRule="auto"/>
                                    <w:rPr>
                                      <w:rFonts w:ascii="Cambria" w:hAnsi="Cambria"/>
                                      <w:b/>
                                      <w:color w:val="623969"/>
                                      <w:sz w:val="25"/>
                                      <w:szCs w:val="25"/>
                                    </w:rPr>
                                  </w:pPr>
                                  <w:r w:rsidRPr="00C43B0F">
                                    <w:rPr>
                                      <w:rFonts w:ascii="Cambria" w:hAnsi="Cambria"/>
                                      <w:b/>
                                      <w:color w:val="623969"/>
                                      <w:sz w:val="25"/>
                                      <w:szCs w:val="25"/>
                                    </w:rPr>
                                    <w:t>SSVF provides two basic</w:t>
                                  </w:r>
                                  <w:r w:rsidR="004E7E8C">
                                    <w:rPr>
                                      <w:rFonts w:ascii="Cambria" w:hAnsi="Cambria"/>
                                      <w:b/>
                                      <w:color w:val="623969"/>
                                      <w:sz w:val="25"/>
                                      <w:szCs w:val="25"/>
                                    </w:rPr>
                                    <w:t xml:space="preserve"> type</w:t>
                                  </w:r>
                                  <w:r w:rsidR="002729B3" w:rsidRPr="00C43B0F">
                                    <w:rPr>
                                      <w:rFonts w:ascii="Cambria" w:hAnsi="Cambria"/>
                                      <w:b/>
                                      <w:color w:val="623969"/>
                                      <w:sz w:val="25"/>
                                      <w:szCs w:val="25"/>
                                    </w:rPr>
                                    <w:t xml:space="preserve"> of</w:t>
                                  </w:r>
                                  <w:r w:rsidR="009C3C7F" w:rsidRPr="00C43B0F">
                                    <w:rPr>
                                      <w:rFonts w:ascii="Cambria" w:hAnsi="Cambria"/>
                                      <w:b/>
                                      <w:color w:val="623969"/>
                                      <w:sz w:val="25"/>
                                      <w:szCs w:val="25"/>
                                    </w:rPr>
                                    <w:br/>
                                  </w:r>
                                  <w:r w:rsidRPr="00C43B0F">
                                    <w:rPr>
                                      <w:rFonts w:ascii="Cambria" w:hAnsi="Cambria"/>
                                      <w:b/>
                                      <w:color w:val="623969"/>
                                      <w:sz w:val="25"/>
                                      <w:szCs w:val="25"/>
                                    </w:rPr>
                                    <w:t>services:</w:t>
                                  </w:r>
                                  <w:r w:rsidR="0016312A">
                                    <w:rPr>
                                      <w:rFonts w:ascii="Cambria" w:hAnsi="Cambria"/>
                                      <w:b/>
                                      <w:color w:val="623969"/>
                                      <w:sz w:val="25"/>
                                      <w:szCs w:val="25"/>
                                    </w:rPr>
                                    <w:t xml:space="preserve"> </w:t>
                                  </w:r>
                                  <w:r w:rsidR="00406631">
                                    <w:rPr>
                                      <w:rFonts w:ascii="Cambria" w:hAnsi="Cambria"/>
                                      <w:b/>
                                      <w:color w:val="623969"/>
                                      <w:sz w:val="25"/>
                                      <w:szCs w:val="25"/>
                                    </w:rPr>
                                    <w:t>Wrap-Around S</w:t>
                                  </w:r>
                                  <w:r w:rsidRPr="00C43B0F">
                                    <w:rPr>
                                      <w:rFonts w:ascii="Cambria" w:hAnsi="Cambria"/>
                                      <w:b/>
                                      <w:color w:val="623969"/>
                                      <w:sz w:val="25"/>
                                      <w:szCs w:val="25"/>
                                    </w:rPr>
                                    <w:t>ervices and</w:t>
                                  </w:r>
                                  <w:r w:rsidR="00DA5288" w:rsidRPr="00C43B0F">
                                    <w:rPr>
                                      <w:rFonts w:ascii="Cambria" w:hAnsi="Cambria"/>
                                      <w:b/>
                                      <w:color w:val="623969"/>
                                      <w:sz w:val="25"/>
                                      <w:szCs w:val="25"/>
                                    </w:rPr>
                                    <w:t xml:space="preserve"> </w:t>
                                  </w:r>
                                  <w:r w:rsidRPr="00C43B0F">
                                    <w:rPr>
                                      <w:rFonts w:ascii="Cambria" w:hAnsi="Cambria"/>
                                      <w:b/>
                                      <w:color w:val="623969"/>
                                      <w:sz w:val="25"/>
                                      <w:szCs w:val="25"/>
                                    </w:rPr>
                                    <w:t>Temporary Financial Assistance (TFA)</w:t>
                                  </w:r>
                                  <w:r w:rsidR="002729B3" w:rsidRPr="00C43B0F">
                                    <w:rPr>
                                      <w:rFonts w:ascii="Cambria" w:hAnsi="Cambria"/>
                                      <w:b/>
                                      <w:color w:val="623969"/>
                                      <w:sz w:val="25"/>
                                      <w:szCs w:val="25"/>
                                    </w:rPr>
                                    <w:t>.</w:t>
                                  </w:r>
                                </w:p>
                                <w:p w:rsidR="009E3E72" w:rsidRPr="007A34B0" w:rsidRDefault="009E3E72" w:rsidP="00657D61">
                                  <w:pPr>
                                    <w:spacing w:after="0" w:line="240" w:lineRule="auto"/>
                                    <w:rPr>
                                      <w:rFonts w:ascii="Cambria" w:hAnsi="Cambria"/>
                                      <w:b/>
                                      <w:color w:val="000000"/>
                                      <w:sz w:val="11"/>
                                      <w:szCs w:val="25"/>
                                    </w:rPr>
                                  </w:pPr>
                                </w:p>
                                <w:p w:rsidR="009E3E72" w:rsidRPr="007A34B0" w:rsidRDefault="00406631" w:rsidP="003936E2">
                                  <w:pPr>
                                    <w:spacing w:after="0" w:line="240" w:lineRule="auto"/>
                                    <w:rPr>
                                      <w:rFonts w:ascii="Cambria" w:hAnsi="Cambria"/>
                                      <w:b/>
                                      <w:color w:val="000000"/>
                                      <w:sz w:val="25"/>
                                      <w:szCs w:val="25"/>
                                    </w:rPr>
                                  </w:pPr>
                                  <w:r>
                                    <w:rPr>
                                      <w:rFonts w:ascii="Cambria" w:hAnsi="Cambria"/>
                                      <w:b/>
                                      <w:color w:val="000000"/>
                                      <w:sz w:val="25"/>
                                      <w:szCs w:val="25"/>
                                    </w:rPr>
                                    <w:t>Wrap-Around S</w:t>
                                  </w:r>
                                  <w:r w:rsidR="009E3E72" w:rsidRPr="007A34B0">
                                    <w:rPr>
                                      <w:rFonts w:ascii="Cambria" w:hAnsi="Cambria"/>
                                      <w:b/>
                                      <w:color w:val="000000"/>
                                      <w:sz w:val="25"/>
                                      <w:szCs w:val="25"/>
                                    </w:rPr>
                                    <w:t>ervices include but are not limited to:</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Emergency Housing Referrals</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Housing</w:t>
                                  </w:r>
                                  <w:r w:rsidR="00377F66" w:rsidRPr="007A34B0">
                                    <w:rPr>
                                      <w:rFonts w:ascii="Cambria" w:hAnsi="Cambria"/>
                                      <w:color w:val="000000"/>
                                      <w:sz w:val="25"/>
                                      <w:szCs w:val="25"/>
                                    </w:rPr>
                                    <w:t xml:space="preserve"> Search Assistance</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Connection to Local, State and Federal Benefits</w:t>
                                  </w:r>
                                </w:p>
                                <w:p w:rsidR="009E3E72" w:rsidRPr="007A34B0" w:rsidRDefault="00377F66"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Employment Support</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Financial Literacy Education</w:t>
                                  </w:r>
                                </w:p>
                                <w:p w:rsidR="009E3E72" w:rsidRPr="007A34B0" w:rsidRDefault="00756FF3"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Budget Consultation </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Transportation Assistance</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Food Pantry </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Access to clothing, household items and hygiene products</w:t>
                                  </w:r>
                                </w:p>
                                <w:p w:rsidR="00756FF3" w:rsidRPr="007A34B0" w:rsidRDefault="00756FF3" w:rsidP="00657D61">
                                  <w:pPr>
                                    <w:spacing w:after="0" w:line="240" w:lineRule="auto"/>
                                    <w:rPr>
                                      <w:rFonts w:ascii="Cambria" w:hAnsi="Cambria"/>
                                      <w:color w:val="000000"/>
                                      <w:sz w:val="11"/>
                                      <w:szCs w:val="25"/>
                                    </w:rPr>
                                  </w:pPr>
                                </w:p>
                                <w:p w:rsidR="003045F0" w:rsidRPr="007A34B0" w:rsidRDefault="009E3E72" w:rsidP="001645A8">
                                  <w:pPr>
                                    <w:spacing w:before="40" w:after="0" w:line="240" w:lineRule="auto"/>
                                    <w:rPr>
                                      <w:rFonts w:ascii="Cambria" w:hAnsi="Cambria"/>
                                      <w:b/>
                                      <w:color w:val="000000"/>
                                      <w:sz w:val="25"/>
                                      <w:szCs w:val="25"/>
                                      <w:u w:val="single"/>
                                    </w:rPr>
                                  </w:pPr>
                                  <w:r w:rsidRPr="007A34B0">
                                    <w:rPr>
                                      <w:rFonts w:ascii="Cambria" w:hAnsi="Cambria"/>
                                      <w:b/>
                                      <w:color w:val="000000"/>
                                      <w:sz w:val="25"/>
                                      <w:szCs w:val="25"/>
                                    </w:rPr>
                                    <w:t xml:space="preserve">In addition to the above services, SSVF </w:t>
                                  </w:r>
                                  <w:r w:rsidRPr="007A34B0">
                                    <w:rPr>
                                      <w:rFonts w:ascii="Cambria" w:hAnsi="Cambria"/>
                                      <w:b/>
                                      <w:i/>
                                      <w:color w:val="000000"/>
                                      <w:sz w:val="25"/>
                                      <w:szCs w:val="25"/>
                                      <w:u w:val="single"/>
                                    </w:rPr>
                                    <w:t>may</w:t>
                                  </w:r>
                                  <w:r w:rsidRPr="007A34B0">
                                    <w:rPr>
                                      <w:rFonts w:ascii="Cambria" w:hAnsi="Cambria"/>
                                      <w:b/>
                                      <w:color w:val="000000"/>
                                      <w:sz w:val="25"/>
                                      <w:szCs w:val="25"/>
                                    </w:rPr>
                                    <w:t xml:space="preserve"> be able to provide Temporary</w:t>
                                  </w:r>
                                  <w:r w:rsidRPr="007A34B0">
                                    <w:rPr>
                                      <w:rFonts w:ascii="Cambria" w:hAnsi="Cambria"/>
                                      <w:b/>
                                      <w:i/>
                                      <w:color w:val="000000"/>
                                      <w:sz w:val="25"/>
                                      <w:szCs w:val="25"/>
                                    </w:rPr>
                                    <w:t xml:space="preserve"> </w:t>
                                  </w:r>
                                  <w:r w:rsidRPr="007A34B0">
                                    <w:rPr>
                                      <w:rFonts w:ascii="Cambria" w:hAnsi="Cambria"/>
                                      <w:b/>
                                      <w:color w:val="000000"/>
                                      <w:sz w:val="25"/>
                                      <w:szCs w:val="25"/>
                                    </w:rPr>
                                    <w:t>Financial</w:t>
                                  </w:r>
                                  <w:r w:rsidRPr="007A34B0">
                                    <w:rPr>
                                      <w:rFonts w:ascii="Cambria" w:hAnsi="Cambria"/>
                                      <w:b/>
                                      <w:i/>
                                      <w:color w:val="000000"/>
                                      <w:sz w:val="25"/>
                                      <w:szCs w:val="25"/>
                                    </w:rPr>
                                    <w:t xml:space="preserve"> </w:t>
                                  </w:r>
                                  <w:r w:rsidRPr="007A34B0">
                                    <w:rPr>
                                      <w:rFonts w:ascii="Cambria" w:hAnsi="Cambria"/>
                                      <w:b/>
                                      <w:color w:val="000000"/>
                                      <w:sz w:val="25"/>
                                      <w:szCs w:val="25"/>
                                    </w:rPr>
                                    <w:t xml:space="preserve">Assistance (TFA) to those who qualify. </w:t>
                                  </w:r>
                                  <w:r w:rsidRPr="007A34B0">
                                    <w:rPr>
                                      <w:rFonts w:ascii="Cambria" w:hAnsi="Cambria"/>
                                      <w:b/>
                                      <w:color w:val="000000"/>
                                      <w:sz w:val="25"/>
                                      <w:szCs w:val="25"/>
                                      <w:u w:val="single"/>
                                    </w:rPr>
                                    <w:t xml:space="preserve"> </w:t>
                                  </w:r>
                                </w:p>
                                <w:p w:rsidR="003045F0" w:rsidRPr="007A34B0" w:rsidRDefault="003045F0" w:rsidP="001645A8">
                                  <w:pPr>
                                    <w:spacing w:before="40" w:after="0" w:line="240" w:lineRule="auto"/>
                                    <w:rPr>
                                      <w:rFonts w:ascii="Cambria" w:hAnsi="Cambria"/>
                                      <w:b/>
                                      <w:color w:val="000000"/>
                                      <w:sz w:val="11"/>
                                      <w:szCs w:val="25"/>
                                      <w:u w:val="single"/>
                                    </w:rPr>
                                  </w:pPr>
                                </w:p>
                                <w:p w:rsidR="003045F0" w:rsidRPr="007A34B0" w:rsidRDefault="009E3E72" w:rsidP="00657D61">
                                  <w:pPr>
                                    <w:spacing w:before="40" w:after="120" w:line="240" w:lineRule="auto"/>
                                    <w:rPr>
                                      <w:rFonts w:ascii="Cambria" w:hAnsi="Cambria"/>
                                      <w:b/>
                                      <w:color w:val="000000"/>
                                      <w:sz w:val="25"/>
                                      <w:szCs w:val="25"/>
                                    </w:rPr>
                                  </w:pPr>
                                  <w:r w:rsidRPr="007A34B0">
                                    <w:rPr>
                                      <w:rFonts w:ascii="Cambria" w:hAnsi="Cambria"/>
                                      <w:b/>
                                      <w:color w:val="000000"/>
                                      <w:sz w:val="25"/>
                                      <w:szCs w:val="25"/>
                                    </w:rPr>
                                    <w:t xml:space="preserve">TFA services </w:t>
                                  </w:r>
                                  <w:r w:rsidR="00756FF3" w:rsidRPr="007A34B0">
                                    <w:rPr>
                                      <w:rFonts w:ascii="Cambria" w:hAnsi="Cambria"/>
                                      <w:b/>
                                      <w:color w:val="000000"/>
                                      <w:sz w:val="25"/>
                                      <w:szCs w:val="25"/>
                                    </w:rPr>
                                    <w:t>are provided on a</w:t>
                                  </w:r>
                                  <w:r w:rsidR="005429CD" w:rsidRPr="007A34B0">
                                    <w:rPr>
                                      <w:rFonts w:ascii="Cambria" w:hAnsi="Cambria"/>
                                      <w:b/>
                                      <w:color w:val="000000"/>
                                      <w:sz w:val="25"/>
                                      <w:szCs w:val="25"/>
                                    </w:rPr>
                                    <w:br/>
                                  </w:r>
                                  <w:r w:rsidR="00756FF3" w:rsidRPr="007A34B0">
                                    <w:rPr>
                                      <w:rFonts w:ascii="Cambria" w:hAnsi="Cambria"/>
                                      <w:b/>
                                      <w:i/>
                                      <w:color w:val="000000"/>
                                      <w:sz w:val="25"/>
                                      <w:szCs w:val="25"/>
                                      <w:u w:val="single"/>
                                    </w:rPr>
                                    <w:t>case</w:t>
                                  </w:r>
                                  <w:r w:rsidR="005429CD" w:rsidRPr="007A34B0">
                                    <w:rPr>
                                      <w:rFonts w:ascii="Cambria" w:hAnsi="Cambria"/>
                                      <w:b/>
                                      <w:i/>
                                      <w:color w:val="000000"/>
                                      <w:sz w:val="25"/>
                                      <w:szCs w:val="25"/>
                                      <w:u w:val="single"/>
                                    </w:rPr>
                                    <w:t>-</w:t>
                                  </w:r>
                                  <w:r w:rsidR="00756FF3" w:rsidRPr="007A34B0">
                                    <w:rPr>
                                      <w:rFonts w:ascii="Cambria" w:hAnsi="Cambria"/>
                                      <w:b/>
                                      <w:i/>
                                      <w:color w:val="000000"/>
                                      <w:sz w:val="25"/>
                                      <w:szCs w:val="25"/>
                                      <w:u w:val="single"/>
                                    </w:rPr>
                                    <w:t>by</w:t>
                                  </w:r>
                                  <w:r w:rsidR="005429CD" w:rsidRPr="007A34B0">
                                    <w:rPr>
                                      <w:rFonts w:ascii="Cambria" w:hAnsi="Cambria"/>
                                      <w:b/>
                                      <w:i/>
                                      <w:color w:val="000000"/>
                                      <w:sz w:val="25"/>
                                      <w:szCs w:val="25"/>
                                      <w:u w:val="single"/>
                                    </w:rPr>
                                    <w:t>-</w:t>
                                  </w:r>
                                  <w:r w:rsidR="00756FF3" w:rsidRPr="007A34B0">
                                    <w:rPr>
                                      <w:rFonts w:ascii="Cambria" w:hAnsi="Cambria"/>
                                      <w:b/>
                                      <w:i/>
                                      <w:color w:val="000000"/>
                                      <w:sz w:val="25"/>
                                      <w:szCs w:val="25"/>
                                      <w:u w:val="single"/>
                                    </w:rPr>
                                    <w:t>case basis</w:t>
                                  </w:r>
                                  <w:r w:rsidR="007C25E6" w:rsidRPr="007A34B0">
                                    <w:rPr>
                                      <w:rFonts w:ascii="Cambria" w:hAnsi="Cambria"/>
                                      <w:b/>
                                      <w:color w:val="000000"/>
                                      <w:sz w:val="25"/>
                                      <w:szCs w:val="25"/>
                                    </w:rPr>
                                    <w:t xml:space="preserve"> and may</w:t>
                                  </w:r>
                                  <w:r w:rsidR="00756FF3" w:rsidRPr="007A34B0">
                                    <w:rPr>
                                      <w:rFonts w:ascii="Cambria" w:hAnsi="Cambria"/>
                                      <w:b/>
                                      <w:color w:val="000000"/>
                                      <w:sz w:val="25"/>
                                      <w:szCs w:val="25"/>
                                    </w:rPr>
                                    <w:t xml:space="preserve"> </w:t>
                                  </w:r>
                                  <w:r w:rsidR="007C25E6" w:rsidRPr="007A34B0">
                                    <w:rPr>
                                      <w:rFonts w:ascii="Cambria" w:hAnsi="Cambria"/>
                                      <w:b/>
                                      <w:color w:val="000000"/>
                                      <w:sz w:val="25"/>
                                      <w:szCs w:val="25"/>
                                    </w:rPr>
                                    <w:t>include:</w:t>
                                  </w:r>
                                </w:p>
                                <w:p w:rsidR="007C25E6"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Rental Assistance </w:t>
                                  </w:r>
                                  <w:r w:rsidR="00756FF3" w:rsidRPr="007A34B0">
                                    <w:rPr>
                                      <w:rFonts w:ascii="Cambria" w:hAnsi="Cambria"/>
                                      <w:color w:val="000000"/>
                                      <w:sz w:val="25"/>
                                      <w:szCs w:val="25"/>
                                    </w:rPr>
                                    <w:t xml:space="preserve"> </w:t>
                                  </w:r>
                                </w:p>
                                <w:p w:rsidR="00756FF3"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Rental </w:t>
                                  </w:r>
                                  <w:r w:rsidR="00756FF3" w:rsidRPr="007A34B0">
                                    <w:rPr>
                                      <w:rFonts w:ascii="Cambria" w:hAnsi="Cambria"/>
                                      <w:color w:val="000000"/>
                                      <w:sz w:val="25"/>
                                      <w:szCs w:val="25"/>
                                    </w:rPr>
                                    <w:t>Arrears</w:t>
                                  </w:r>
                                </w:p>
                                <w:p w:rsidR="00756FF3" w:rsidRPr="007A34B0" w:rsidRDefault="00756FF3"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Sec</w:t>
                                  </w:r>
                                  <w:r w:rsidR="007C25E6" w:rsidRPr="007A34B0">
                                    <w:rPr>
                                      <w:rFonts w:ascii="Cambria" w:hAnsi="Cambria"/>
                                      <w:color w:val="000000"/>
                                      <w:sz w:val="25"/>
                                      <w:szCs w:val="25"/>
                                    </w:rPr>
                                    <w:t>urity Deposit</w:t>
                                  </w:r>
                                </w:p>
                                <w:p w:rsidR="007C25E6"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Broker Fee</w:t>
                                  </w:r>
                                </w:p>
                                <w:p w:rsidR="00377F66" w:rsidRPr="007A34B0" w:rsidRDefault="00377F6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Storage Fees</w:t>
                                  </w:r>
                                </w:p>
                                <w:p w:rsidR="003045F0" w:rsidRPr="007A34B0" w:rsidRDefault="003045F0"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Storage Arrears</w:t>
                                  </w:r>
                                </w:p>
                                <w:p w:rsidR="00756FF3" w:rsidRPr="007A34B0" w:rsidRDefault="00756FF3"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Moving Costs</w:t>
                                  </w:r>
                                </w:p>
                                <w:p w:rsidR="007C25E6" w:rsidRPr="007A34B0" w:rsidRDefault="007C25E6" w:rsidP="007C25E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Utility Arrears</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General Housing Stability </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Emergency Housing </w:t>
                                  </w:r>
                                </w:p>
                                <w:p w:rsidR="00377F66" w:rsidRPr="007A34B0" w:rsidRDefault="003045F0"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Child Care </w:t>
                                  </w:r>
                                </w:p>
                                <w:p w:rsidR="00377F66" w:rsidRPr="007A34B0" w:rsidRDefault="00377F66" w:rsidP="003045F0">
                                  <w:pPr>
                                    <w:spacing w:after="0" w:line="240" w:lineRule="auto"/>
                                    <w:rPr>
                                      <w:rFonts w:ascii="Cambria" w:hAnsi="Cambria"/>
                                      <w:color w:val="000000"/>
                                      <w:sz w:val="25"/>
                                      <w:szCs w:val="25"/>
                                    </w:rPr>
                                  </w:pPr>
                                </w:p>
                                <w:p w:rsidR="009E3E72" w:rsidRPr="007A34B0" w:rsidRDefault="009E3E72" w:rsidP="00565989">
                                  <w:pPr>
                                    <w:spacing w:before="120" w:after="0" w:line="240" w:lineRule="auto"/>
                                    <w:rPr>
                                      <w:rFonts w:ascii="Cambria" w:hAnsi="Cambria"/>
                                      <w:b/>
                                      <w:color w:val="000000"/>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6" style="position:absolute;left:0;text-align:left;margin-left:346.95pt;margin-top:11.1pt;width:232.5pt;height:5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" fillcolor="#f0e6f2" strokecolor="#9b5ba5" strokeweight="1.5pt">
                      <v:stroke joinstyle="miter"/>
                      <v:path arrowok="t"/>
                      <v:textbox>
                        <w:txbxContent>
                          <w:p w:rsidR="009E3E72" w:rsidRPr="00C43B0F" w:rsidRDefault="009E3E72" w:rsidP="00904A85">
                            <w:pPr>
                              <w:spacing w:after="0" w:line="240" w:lineRule="auto"/>
                              <w:rPr>
                                <w:rFonts w:ascii="Cambria" w:hAnsi="Cambria"/>
                                <w:b/>
                                <w:color w:val="623969"/>
                                <w:sz w:val="25"/>
                                <w:szCs w:val="25"/>
                              </w:rPr>
                            </w:pPr>
                            <w:r w:rsidRPr="00C43B0F">
                              <w:rPr>
                                <w:rFonts w:ascii="Cambria" w:hAnsi="Cambria"/>
                                <w:b/>
                                <w:color w:val="623969"/>
                                <w:sz w:val="25"/>
                                <w:szCs w:val="25"/>
                              </w:rPr>
                              <w:t>SSVF provides two basic</w:t>
                            </w:r>
                            <w:r w:rsidR="004E7E8C">
                              <w:rPr>
                                <w:rFonts w:ascii="Cambria" w:hAnsi="Cambria"/>
                                <w:b/>
                                <w:color w:val="623969"/>
                                <w:sz w:val="25"/>
                                <w:szCs w:val="25"/>
                              </w:rPr>
                              <w:t xml:space="preserve"> type</w:t>
                            </w:r>
                            <w:r w:rsidR="002729B3" w:rsidRPr="00C43B0F">
                              <w:rPr>
                                <w:rFonts w:ascii="Cambria" w:hAnsi="Cambria"/>
                                <w:b/>
                                <w:color w:val="623969"/>
                                <w:sz w:val="25"/>
                                <w:szCs w:val="25"/>
                              </w:rPr>
                              <w:t xml:space="preserve"> of</w:t>
                            </w:r>
                            <w:r w:rsidR="009C3C7F" w:rsidRPr="00C43B0F">
                              <w:rPr>
                                <w:rFonts w:ascii="Cambria" w:hAnsi="Cambria"/>
                                <w:b/>
                                <w:color w:val="623969"/>
                                <w:sz w:val="25"/>
                                <w:szCs w:val="25"/>
                              </w:rPr>
                              <w:br/>
                            </w:r>
                            <w:r w:rsidRPr="00C43B0F">
                              <w:rPr>
                                <w:rFonts w:ascii="Cambria" w:hAnsi="Cambria"/>
                                <w:b/>
                                <w:color w:val="623969"/>
                                <w:sz w:val="25"/>
                                <w:szCs w:val="25"/>
                              </w:rPr>
                              <w:t>services:</w:t>
                            </w:r>
                            <w:r w:rsidR="0016312A">
                              <w:rPr>
                                <w:rFonts w:ascii="Cambria" w:hAnsi="Cambria"/>
                                <w:b/>
                                <w:color w:val="623969"/>
                                <w:sz w:val="25"/>
                                <w:szCs w:val="25"/>
                              </w:rPr>
                              <w:t xml:space="preserve"> </w:t>
                            </w:r>
                            <w:r w:rsidR="00406631">
                              <w:rPr>
                                <w:rFonts w:ascii="Cambria" w:hAnsi="Cambria"/>
                                <w:b/>
                                <w:color w:val="623969"/>
                                <w:sz w:val="25"/>
                                <w:szCs w:val="25"/>
                              </w:rPr>
                              <w:t>Wrap-Around S</w:t>
                            </w:r>
                            <w:r w:rsidRPr="00C43B0F">
                              <w:rPr>
                                <w:rFonts w:ascii="Cambria" w:hAnsi="Cambria"/>
                                <w:b/>
                                <w:color w:val="623969"/>
                                <w:sz w:val="25"/>
                                <w:szCs w:val="25"/>
                              </w:rPr>
                              <w:t>ervices and</w:t>
                            </w:r>
                            <w:r w:rsidR="00DA5288" w:rsidRPr="00C43B0F">
                              <w:rPr>
                                <w:rFonts w:ascii="Cambria" w:hAnsi="Cambria"/>
                                <w:b/>
                                <w:color w:val="623969"/>
                                <w:sz w:val="25"/>
                                <w:szCs w:val="25"/>
                              </w:rPr>
                              <w:t xml:space="preserve"> </w:t>
                            </w:r>
                            <w:r w:rsidRPr="00C43B0F">
                              <w:rPr>
                                <w:rFonts w:ascii="Cambria" w:hAnsi="Cambria"/>
                                <w:b/>
                                <w:color w:val="623969"/>
                                <w:sz w:val="25"/>
                                <w:szCs w:val="25"/>
                              </w:rPr>
                              <w:t>Temporary Financial Assistance (TFA)</w:t>
                            </w:r>
                            <w:r w:rsidR="002729B3" w:rsidRPr="00C43B0F">
                              <w:rPr>
                                <w:rFonts w:ascii="Cambria" w:hAnsi="Cambria"/>
                                <w:b/>
                                <w:color w:val="623969"/>
                                <w:sz w:val="25"/>
                                <w:szCs w:val="25"/>
                              </w:rPr>
                              <w:t>.</w:t>
                            </w:r>
                          </w:p>
                          <w:p w:rsidR="009E3E72" w:rsidRPr="007A34B0" w:rsidRDefault="009E3E72" w:rsidP="00657D61">
                            <w:pPr>
                              <w:spacing w:after="0" w:line="240" w:lineRule="auto"/>
                              <w:rPr>
                                <w:rFonts w:ascii="Cambria" w:hAnsi="Cambria"/>
                                <w:b/>
                                <w:color w:val="000000"/>
                                <w:sz w:val="11"/>
                                <w:szCs w:val="25"/>
                              </w:rPr>
                            </w:pPr>
                          </w:p>
                          <w:p w:rsidR="009E3E72" w:rsidRPr="007A34B0" w:rsidRDefault="00406631" w:rsidP="003936E2">
                            <w:pPr>
                              <w:spacing w:after="0" w:line="240" w:lineRule="auto"/>
                              <w:rPr>
                                <w:rFonts w:ascii="Cambria" w:hAnsi="Cambria"/>
                                <w:b/>
                                <w:color w:val="000000"/>
                                <w:sz w:val="25"/>
                                <w:szCs w:val="25"/>
                              </w:rPr>
                            </w:pPr>
                            <w:r>
                              <w:rPr>
                                <w:rFonts w:ascii="Cambria" w:hAnsi="Cambria"/>
                                <w:b/>
                                <w:color w:val="000000"/>
                                <w:sz w:val="25"/>
                                <w:szCs w:val="25"/>
                              </w:rPr>
                              <w:t>Wrap-Around S</w:t>
                            </w:r>
                            <w:r w:rsidR="009E3E72" w:rsidRPr="007A34B0">
                              <w:rPr>
                                <w:rFonts w:ascii="Cambria" w:hAnsi="Cambria"/>
                                <w:b/>
                                <w:color w:val="000000"/>
                                <w:sz w:val="25"/>
                                <w:szCs w:val="25"/>
                              </w:rPr>
                              <w:t>ervices include but are not limited to:</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Emergency Housing Referrals</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Housing</w:t>
                            </w:r>
                            <w:r w:rsidR="00377F66" w:rsidRPr="007A34B0">
                              <w:rPr>
                                <w:rFonts w:ascii="Cambria" w:hAnsi="Cambria"/>
                                <w:color w:val="000000"/>
                                <w:sz w:val="25"/>
                                <w:szCs w:val="25"/>
                              </w:rPr>
                              <w:t xml:space="preserve"> Search Assistance</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Connection to Local, State and Federal Benefits</w:t>
                            </w:r>
                          </w:p>
                          <w:p w:rsidR="009E3E72" w:rsidRPr="007A34B0" w:rsidRDefault="00377F66"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Employment Support</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Financial Literacy Education</w:t>
                            </w:r>
                          </w:p>
                          <w:p w:rsidR="009E3E72" w:rsidRPr="007A34B0" w:rsidRDefault="00756FF3"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Budget Consultation </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Transportation Assistance</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Food Pantry </w:t>
                            </w:r>
                          </w:p>
                          <w:p w:rsidR="00377F66" w:rsidRPr="007A34B0" w:rsidRDefault="00377F66"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Access to clothing, household items and hygiene products</w:t>
                            </w:r>
                          </w:p>
                          <w:p w:rsidR="00756FF3" w:rsidRPr="007A34B0" w:rsidRDefault="00756FF3" w:rsidP="00657D61">
                            <w:pPr>
                              <w:spacing w:after="0" w:line="240" w:lineRule="auto"/>
                              <w:rPr>
                                <w:rFonts w:ascii="Cambria" w:hAnsi="Cambria"/>
                                <w:color w:val="000000"/>
                                <w:sz w:val="11"/>
                                <w:szCs w:val="25"/>
                              </w:rPr>
                            </w:pPr>
                          </w:p>
                          <w:p w:rsidR="003045F0" w:rsidRPr="007A34B0" w:rsidRDefault="009E3E72" w:rsidP="001645A8">
                            <w:pPr>
                              <w:spacing w:before="40" w:after="0" w:line="240" w:lineRule="auto"/>
                              <w:rPr>
                                <w:rFonts w:ascii="Cambria" w:hAnsi="Cambria"/>
                                <w:b/>
                                <w:color w:val="000000"/>
                                <w:sz w:val="25"/>
                                <w:szCs w:val="25"/>
                                <w:u w:val="single"/>
                              </w:rPr>
                            </w:pPr>
                            <w:r w:rsidRPr="007A34B0">
                              <w:rPr>
                                <w:rFonts w:ascii="Cambria" w:hAnsi="Cambria"/>
                                <w:b/>
                                <w:color w:val="000000"/>
                                <w:sz w:val="25"/>
                                <w:szCs w:val="25"/>
                              </w:rPr>
                              <w:t xml:space="preserve">In addition to the above services, SSVF </w:t>
                            </w:r>
                            <w:r w:rsidRPr="007A34B0">
                              <w:rPr>
                                <w:rFonts w:ascii="Cambria" w:hAnsi="Cambria"/>
                                <w:b/>
                                <w:i/>
                                <w:color w:val="000000"/>
                                <w:sz w:val="25"/>
                                <w:szCs w:val="25"/>
                                <w:u w:val="single"/>
                              </w:rPr>
                              <w:t>may</w:t>
                            </w:r>
                            <w:r w:rsidRPr="007A34B0">
                              <w:rPr>
                                <w:rFonts w:ascii="Cambria" w:hAnsi="Cambria"/>
                                <w:b/>
                                <w:color w:val="000000"/>
                                <w:sz w:val="25"/>
                                <w:szCs w:val="25"/>
                              </w:rPr>
                              <w:t xml:space="preserve"> be able to provide Temporary</w:t>
                            </w:r>
                            <w:r w:rsidRPr="007A34B0">
                              <w:rPr>
                                <w:rFonts w:ascii="Cambria" w:hAnsi="Cambria"/>
                                <w:b/>
                                <w:i/>
                                <w:color w:val="000000"/>
                                <w:sz w:val="25"/>
                                <w:szCs w:val="25"/>
                              </w:rPr>
                              <w:t xml:space="preserve"> </w:t>
                            </w:r>
                            <w:r w:rsidRPr="007A34B0">
                              <w:rPr>
                                <w:rFonts w:ascii="Cambria" w:hAnsi="Cambria"/>
                                <w:b/>
                                <w:color w:val="000000"/>
                                <w:sz w:val="25"/>
                                <w:szCs w:val="25"/>
                              </w:rPr>
                              <w:t>Financial</w:t>
                            </w:r>
                            <w:r w:rsidRPr="007A34B0">
                              <w:rPr>
                                <w:rFonts w:ascii="Cambria" w:hAnsi="Cambria"/>
                                <w:b/>
                                <w:i/>
                                <w:color w:val="000000"/>
                                <w:sz w:val="25"/>
                                <w:szCs w:val="25"/>
                              </w:rPr>
                              <w:t xml:space="preserve"> </w:t>
                            </w:r>
                            <w:r w:rsidRPr="007A34B0">
                              <w:rPr>
                                <w:rFonts w:ascii="Cambria" w:hAnsi="Cambria"/>
                                <w:b/>
                                <w:color w:val="000000"/>
                                <w:sz w:val="25"/>
                                <w:szCs w:val="25"/>
                              </w:rPr>
                              <w:t xml:space="preserve">Assistance (TFA) to those who qualify. </w:t>
                            </w:r>
                            <w:r w:rsidRPr="007A34B0">
                              <w:rPr>
                                <w:rFonts w:ascii="Cambria" w:hAnsi="Cambria"/>
                                <w:b/>
                                <w:color w:val="000000"/>
                                <w:sz w:val="25"/>
                                <w:szCs w:val="25"/>
                                <w:u w:val="single"/>
                              </w:rPr>
                              <w:t xml:space="preserve"> </w:t>
                            </w:r>
                          </w:p>
                          <w:p w:rsidR="003045F0" w:rsidRPr="007A34B0" w:rsidRDefault="003045F0" w:rsidP="001645A8">
                            <w:pPr>
                              <w:spacing w:before="40" w:after="0" w:line="240" w:lineRule="auto"/>
                              <w:rPr>
                                <w:rFonts w:ascii="Cambria" w:hAnsi="Cambria"/>
                                <w:b/>
                                <w:color w:val="000000"/>
                                <w:sz w:val="11"/>
                                <w:szCs w:val="25"/>
                                <w:u w:val="single"/>
                              </w:rPr>
                            </w:pPr>
                          </w:p>
                          <w:p w:rsidR="003045F0" w:rsidRPr="007A34B0" w:rsidRDefault="009E3E72" w:rsidP="00657D61">
                            <w:pPr>
                              <w:spacing w:before="40" w:after="120" w:line="240" w:lineRule="auto"/>
                              <w:rPr>
                                <w:rFonts w:ascii="Cambria" w:hAnsi="Cambria"/>
                                <w:b/>
                                <w:color w:val="000000"/>
                                <w:sz w:val="25"/>
                                <w:szCs w:val="25"/>
                              </w:rPr>
                            </w:pPr>
                            <w:r w:rsidRPr="007A34B0">
                              <w:rPr>
                                <w:rFonts w:ascii="Cambria" w:hAnsi="Cambria"/>
                                <w:b/>
                                <w:color w:val="000000"/>
                                <w:sz w:val="25"/>
                                <w:szCs w:val="25"/>
                              </w:rPr>
                              <w:t xml:space="preserve">TFA services </w:t>
                            </w:r>
                            <w:r w:rsidR="00756FF3" w:rsidRPr="007A34B0">
                              <w:rPr>
                                <w:rFonts w:ascii="Cambria" w:hAnsi="Cambria"/>
                                <w:b/>
                                <w:color w:val="000000"/>
                                <w:sz w:val="25"/>
                                <w:szCs w:val="25"/>
                              </w:rPr>
                              <w:t>are provided on a</w:t>
                            </w:r>
                            <w:r w:rsidR="005429CD" w:rsidRPr="007A34B0">
                              <w:rPr>
                                <w:rFonts w:ascii="Cambria" w:hAnsi="Cambria"/>
                                <w:b/>
                                <w:color w:val="000000"/>
                                <w:sz w:val="25"/>
                                <w:szCs w:val="25"/>
                              </w:rPr>
                              <w:br/>
                            </w:r>
                            <w:r w:rsidR="00756FF3" w:rsidRPr="007A34B0">
                              <w:rPr>
                                <w:rFonts w:ascii="Cambria" w:hAnsi="Cambria"/>
                                <w:b/>
                                <w:i/>
                                <w:color w:val="000000"/>
                                <w:sz w:val="25"/>
                                <w:szCs w:val="25"/>
                                <w:u w:val="single"/>
                              </w:rPr>
                              <w:t>case</w:t>
                            </w:r>
                            <w:r w:rsidR="005429CD" w:rsidRPr="007A34B0">
                              <w:rPr>
                                <w:rFonts w:ascii="Cambria" w:hAnsi="Cambria"/>
                                <w:b/>
                                <w:i/>
                                <w:color w:val="000000"/>
                                <w:sz w:val="25"/>
                                <w:szCs w:val="25"/>
                                <w:u w:val="single"/>
                              </w:rPr>
                              <w:t>-</w:t>
                            </w:r>
                            <w:r w:rsidR="00756FF3" w:rsidRPr="007A34B0">
                              <w:rPr>
                                <w:rFonts w:ascii="Cambria" w:hAnsi="Cambria"/>
                                <w:b/>
                                <w:i/>
                                <w:color w:val="000000"/>
                                <w:sz w:val="25"/>
                                <w:szCs w:val="25"/>
                                <w:u w:val="single"/>
                              </w:rPr>
                              <w:t>by</w:t>
                            </w:r>
                            <w:r w:rsidR="005429CD" w:rsidRPr="007A34B0">
                              <w:rPr>
                                <w:rFonts w:ascii="Cambria" w:hAnsi="Cambria"/>
                                <w:b/>
                                <w:i/>
                                <w:color w:val="000000"/>
                                <w:sz w:val="25"/>
                                <w:szCs w:val="25"/>
                                <w:u w:val="single"/>
                              </w:rPr>
                              <w:t>-</w:t>
                            </w:r>
                            <w:r w:rsidR="00756FF3" w:rsidRPr="007A34B0">
                              <w:rPr>
                                <w:rFonts w:ascii="Cambria" w:hAnsi="Cambria"/>
                                <w:b/>
                                <w:i/>
                                <w:color w:val="000000"/>
                                <w:sz w:val="25"/>
                                <w:szCs w:val="25"/>
                                <w:u w:val="single"/>
                              </w:rPr>
                              <w:t>case basis</w:t>
                            </w:r>
                            <w:r w:rsidR="007C25E6" w:rsidRPr="007A34B0">
                              <w:rPr>
                                <w:rFonts w:ascii="Cambria" w:hAnsi="Cambria"/>
                                <w:b/>
                                <w:color w:val="000000"/>
                                <w:sz w:val="25"/>
                                <w:szCs w:val="25"/>
                              </w:rPr>
                              <w:t xml:space="preserve"> and may</w:t>
                            </w:r>
                            <w:r w:rsidR="00756FF3" w:rsidRPr="007A34B0">
                              <w:rPr>
                                <w:rFonts w:ascii="Cambria" w:hAnsi="Cambria"/>
                                <w:b/>
                                <w:color w:val="000000"/>
                                <w:sz w:val="25"/>
                                <w:szCs w:val="25"/>
                              </w:rPr>
                              <w:t xml:space="preserve"> </w:t>
                            </w:r>
                            <w:r w:rsidR="007C25E6" w:rsidRPr="007A34B0">
                              <w:rPr>
                                <w:rFonts w:ascii="Cambria" w:hAnsi="Cambria"/>
                                <w:b/>
                                <w:color w:val="000000"/>
                                <w:sz w:val="25"/>
                                <w:szCs w:val="25"/>
                              </w:rPr>
                              <w:t>include:</w:t>
                            </w:r>
                          </w:p>
                          <w:p w:rsidR="007C25E6"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Rental Assistance </w:t>
                            </w:r>
                            <w:r w:rsidR="00756FF3" w:rsidRPr="007A34B0">
                              <w:rPr>
                                <w:rFonts w:ascii="Cambria" w:hAnsi="Cambria"/>
                                <w:color w:val="000000"/>
                                <w:sz w:val="25"/>
                                <w:szCs w:val="25"/>
                              </w:rPr>
                              <w:t xml:space="preserve"> </w:t>
                            </w:r>
                          </w:p>
                          <w:p w:rsidR="00756FF3"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Rental </w:t>
                            </w:r>
                            <w:r w:rsidR="00756FF3" w:rsidRPr="007A34B0">
                              <w:rPr>
                                <w:rFonts w:ascii="Cambria" w:hAnsi="Cambria"/>
                                <w:color w:val="000000"/>
                                <w:sz w:val="25"/>
                                <w:szCs w:val="25"/>
                              </w:rPr>
                              <w:t>Arrears</w:t>
                            </w:r>
                          </w:p>
                          <w:p w:rsidR="00756FF3" w:rsidRPr="007A34B0" w:rsidRDefault="00756FF3"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Sec</w:t>
                            </w:r>
                            <w:r w:rsidR="007C25E6" w:rsidRPr="007A34B0">
                              <w:rPr>
                                <w:rFonts w:ascii="Cambria" w:hAnsi="Cambria"/>
                                <w:color w:val="000000"/>
                                <w:sz w:val="25"/>
                                <w:szCs w:val="25"/>
                              </w:rPr>
                              <w:t>urity Deposit</w:t>
                            </w:r>
                          </w:p>
                          <w:p w:rsidR="007C25E6" w:rsidRPr="007A34B0" w:rsidRDefault="007C25E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Broker Fee</w:t>
                            </w:r>
                          </w:p>
                          <w:p w:rsidR="00377F66" w:rsidRPr="007A34B0" w:rsidRDefault="00377F66"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Storage Fees</w:t>
                            </w:r>
                          </w:p>
                          <w:p w:rsidR="003045F0" w:rsidRPr="007A34B0" w:rsidRDefault="003045F0"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Storage Arrears</w:t>
                            </w:r>
                          </w:p>
                          <w:p w:rsidR="00756FF3" w:rsidRPr="007A34B0" w:rsidRDefault="00756FF3" w:rsidP="00756FF3">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Moving Costs</w:t>
                            </w:r>
                          </w:p>
                          <w:p w:rsidR="007C25E6" w:rsidRPr="007A34B0" w:rsidRDefault="007C25E6" w:rsidP="007C25E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Utility Arrears</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General Housing Stability </w:t>
                            </w:r>
                          </w:p>
                          <w:p w:rsidR="009E3E72" w:rsidRPr="007A34B0" w:rsidRDefault="009E3E72" w:rsidP="003936E2">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Emergency Housing </w:t>
                            </w:r>
                          </w:p>
                          <w:p w:rsidR="00377F66" w:rsidRPr="007A34B0" w:rsidRDefault="003045F0" w:rsidP="00377F66">
                            <w:pPr>
                              <w:pStyle w:val="ListParagraph"/>
                              <w:numPr>
                                <w:ilvl w:val="0"/>
                                <w:numId w:val="4"/>
                              </w:numPr>
                              <w:spacing w:after="0" w:line="240" w:lineRule="auto"/>
                              <w:rPr>
                                <w:rFonts w:ascii="Cambria" w:hAnsi="Cambria"/>
                                <w:color w:val="000000"/>
                                <w:sz w:val="25"/>
                                <w:szCs w:val="25"/>
                              </w:rPr>
                            </w:pPr>
                            <w:r w:rsidRPr="007A34B0">
                              <w:rPr>
                                <w:rFonts w:ascii="Cambria" w:hAnsi="Cambria"/>
                                <w:color w:val="000000"/>
                                <w:sz w:val="25"/>
                                <w:szCs w:val="25"/>
                              </w:rPr>
                              <w:t xml:space="preserve">Child Care </w:t>
                            </w:r>
                          </w:p>
                          <w:p w:rsidR="00377F66" w:rsidRPr="007A34B0" w:rsidRDefault="00377F66" w:rsidP="003045F0">
                            <w:pPr>
                              <w:spacing w:after="0" w:line="240" w:lineRule="auto"/>
                              <w:rPr>
                                <w:rFonts w:ascii="Cambria" w:hAnsi="Cambria"/>
                                <w:color w:val="000000"/>
                                <w:sz w:val="25"/>
                                <w:szCs w:val="25"/>
                              </w:rPr>
                            </w:pPr>
                          </w:p>
                          <w:p w:rsidR="009E3E72" w:rsidRPr="007A34B0" w:rsidRDefault="009E3E72" w:rsidP="00565989">
                            <w:pPr>
                              <w:spacing w:before="120" w:after="0" w:line="240" w:lineRule="auto"/>
                              <w:rPr>
                                <w:rFonts w:ascii="Cambria" w:hAnsi="Cambria"/>
                                <w:b/>
                                <w:color w:val="000000"/>
                                <w:sz w:val="25"/>
                                <w:szCs w:val="25"/>
                              </w:rPr>
                            </w:pPr>
                          </w:p>
                        </w:txbxContent>
                      </v:textbox>
                    </v:roundrect>
                  </w:pict>
                </mc:Fallback>
              </mc:AlternateContent>
            </w: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9E3E72" w:rsidRPr="007A34B0" w:rsidRDefault="009E3E72" w:rsidP="007A34B0">
            <w:pPr>
              <w:widowControl w:val="0"/>
              <w:spacing w:after="0" w:line="240" w:lineRule="auto"/>
              <w:jc w:val="center"/>
              <w:rPr>
                <w:rFonts w:ascii="Cambria" w:hAnsi="Cambria"/>
                <w:b/>
                <w:color w:val="9B5BA5"/>
                <w:sz w:val="21"/>
                <w:szCs w:val="21"/>
              </w:rPr>
            </w:pPr>
          </w:p>
          <w:p w:rsidR="007C32AC" w:rsidRPr="007A34B0" w:rsidRDefault="007C32AC" w:rsidP="007A34B0">
            <w:pPr>
              <w:widowControl w:val="0"/>
              <w:spacing w:after="0" w:line="240" w:lineRule="auto"/>
              <w:jc w:val="center"/>
              <w:rPr>
                <w:rFonts w:ascii="Cambria" w:hAnsi="Cambria"/>
                <w:b/>
                <w:color w:val="9B5BA5"/>
                <w:sz w:val="21"/>
                <w:szCs w:val="21"/>
              </w:rPr>
            </w:pPr>
          </w:p>
          <w:p w:rsidR="004D02E9" w:rsidRPr="007A34B0" w:rsidRDefault="004D02E9" w:rsidP="007A34B0">
            <w:pPr>
              <w:widowControl w:val="0"/>
              <w:spacing w:after="0" w:line="240" w:lineRule="auto"/>
              <w:jc w:val="center"/>
              <w:rPr>
                <w:rFonts w:ascii="Cambria" w:hAnsi="Cambria"/>
                <w:b/>
                <w:color w:val="9B5BA5"/>
                <w:sz w:val="21"/>
                <w:szCs w:val="21"/>
              </w:rPr>
            </w:pPr>
          </w:p>
          <w:p w:rsidR="002D3221" w:rsidRPr="007A34B0" w:rsidRDefault="002D3221" w:rsidP="007A34B0">
            <w:pPr>
              <w:widowControl w:val="0"/>
              <w:spacing w:after="0" w:line="240" w:lineRule="auto"/>
              <w:jc w:val="center"/>
              <w:rPr>
                <w:rFonts w:ascii="Cambria" w:hAnsi="Cambria"/>
                <w:b/>
                <w:color w:val="9B5BA5"/>
                <w:sz w:val="21"/>
                <w:szCs w:val="21"/>
              </w:rPr>
            </w:pPr>
          </w:p>
          <w:p w:rsidR="00BD638C" w:rsidRPr="007A34B0" w:rsidRDefault="00C27164" w:rsidP="007A34B0">
            <w:pPr>
              <w:widowControl w:val="0"/>
              <w:spacing w:before="60" w:after="240" w:line="240" w:lineRule="auto"/>
              <w:jc w:val="center"/>
              <w:rPr>
                <w:rFonts w:ascii="Cambria" w:hAnsi="Cambria"/>
                <w:b/>
                <w:color w:val="683D6F"/>
                <w:sz w:val="32"/>
                <w:szCs w:val="21"/>
              </w:rPr>
            </w:pPr>
            <w:r>
              <w:rPr>
                <w:noProof/>
              </w:rPr>
              <mc:AlternateContent>
                <mc:Choice Requires="wps">
                  <w:drawing>
                    <wp:anchor distT="45720" distB="45720" distL="114300" distR="114300" simplePos="0" relativeHeight="251680256" behindDoc="0" locked="0" layoutInCell="1" allowOverlap="1">
                      <wp:simplePos x="0" y="0"/>
                      <wp:positionH relativeFrom="column">
                        <wp:posOffset>43815</wp:posOffset>
                      </wp:positionH>
                      <wp:positionV relativeFrom="paragraph">
                        <wp:posOffset>33020</wp:posOffset>
                      </wp:positionV>
                      <wp:extent cx="4162425" cy="5941060"/>
                      <wp:effectExtent l="0" t="0" r="28575"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941060"/>
                              </a:xfrm>
                              <a:prstGeom prst="rect">
                                <a:avLst/>
                              </a:prstGeom>
                              <a:solidFill>
                                <a:srgbClr val="FFFFFF"/>
                              </a:solidFill>
                              <a:ln w="19050">
                                <a:solidFill>
                                  <a:srgbClr val="9B5BA5"/>
                                </a:solidFill>
                                <a:miter lim="800000"/>
                                <a:headEnd/>
                                <a:tailEnd/>
                              </a:ln>
                            </wps:spPr>
                            <wps:txbx>
                              <w:txbxContent>
                                <w:p w:rsidR="009A78F8" w:rsidRPr="007A34B0" w:rsidRDefault="009A78F8" w:rsidP="009A78F8">
                                  <w:pPr>
                                    <w:spacing w:after="0"/>
                                    <w:jc w:val="center"/>
                                    <w:rPr>
                                      <w:rFonts w:ascii="Cambria" w:hAnsi="Cambria"/>
                                      <w:b/>
                                      <w:color w:val="000000"/>
                                      <w:sz w:val="40"/>
                                    </w:rPr>
                                  </w:pPr>
                                  <w:r w:rsidRPr="007A34B0">
                                    <w:rPr>
                                      <w:rFonts w:ascii="Cambria" w:hAnsi="Cambria"/>
                                      <w:b/>
                                      <w:color w:val="000000"/>
                                      <w:sz w:val="40"/>
                                    </w:rPr>
                                    <w:t>HOW CAN SSVF HELP?</w:t>
                                  </w:r>
                                </w:p>
                                <w:p w:rsidR="009A78F8" w:rsidRPr="00904A85" w:rsidRDefault="009A78F8" w:rsidP="009A78F8">
                                  <w:pPr>
                                    <w:spacing w:after="120"/>
                                    <w:jc w:val="center"/>
                                    <w:rPr>
                                      <w:rFonts w:ascii="Cambria" w:hAnsi="Cambria"/>
                                      <w:b/>
                                      <w:color w:val="9B5BA5"/>
                                      <w:sz w:val="32"/>
                                      <w:szCs w:val="21"/>
                                    </w:rPr>
                                  </w:pPr>
                                  <w:r w:rsidRPr="00C43B0F">
                                    <w:rPr>
                                      <w:rFonts w:ascii="Cambria" w:hAnsi="Cambria"/>
                                      <w:b/>
                                      <w:color w:val="623969"/>
                                      <w:sz w:val="32"/>
                                      <w:szCs w:val="21"/>
                                    </w:rPr>
                                    <w:t>It’s not just about housing…</w:t>
                                  </w:r>
                                </w:p>
                                <w:p w:rsidR="002729B3" w:rsidRPr="007A34B0" w:rsidRDefault="002729B3" w:rsidP="00214C84">
                                  <w:pPr>
                                    <w:pStyle w:val="BodyText"/>
                                    <w:spacing w:after="60"/>
                                    <w:ind w:left="0"/>
                                    <w:jc w:val="both"/>
                                    <w:rPr>
                                      <w:rFonts w:ascii="Cambria" w:hAnsi="Cambria" w:cs="Tahoma"/>
                                      <w:color w:val="000000"/>
                                      <w:sz w:val="22"/>
                                      <w:szCs w:val="22"/>
                                    </w:rPr>
                                  </w:pPr>
                                  <w:r w:rsidRPr="007A34B0">
                                    <w:rPr>
                                      <w:rFonts w:ascii="Cambria" w:hAnsi="Cambria" w:cs="Tahoma"/>
                                      <w:color w:val="000000"/>
                                      <w:sz w:val="22"/>
                                      <w:szCs w:val="22"/>
                                    </w:rPr>
                                    <w:t xml:space="preserve">The goal of Supportive Services for Veteran Families (SSVF) is to assist Veterans achieve self-sufficiency, long-term housing stability and an improved quality of life.  SSVF is able to provide an array of support services to assist Veterans by addressing the root causes of homelessness. </w:t>
                                  </w:r>
                                </w:p>
                                <w:p w:rsidR="002729B3" w:rsidRPr="00355B8B" w:rsidRDefault="002729B3" w:rsidP="00214C84">
                                  <w:pPr>
                                    <w:pStyle w:val="BodyText"/>
                                    <w:spacing w:after="60"/>
                                    <w:ind w:left="0"/>
                                    <w:jc w:val="both"/>
                                    <w:rPr>
                                      <w:rFonts w:ascii="Cambria" w:hAnsi="Cambria" w:cs="Tahoma"/>
                                      <w:b/>
                                      <w:color w:val="000000"/>
                                      <w:sz w:val="22"/>
                                      <w:szCs w:val="22"/>
                                    </w:rPr>
                                  </w:pPr>
                                  <w:r w:rsidRPr="00355B8B">
                                    <w:rPr>
                                      <w:rFonts w:ascii="Cambria" w:hAnsi="Cambria" w:cs="Tahoma"/>
                                      <w:b/>
                                      <w:color w:val="000000"/>
                                      <w:sz w:val="22"/>
                                      <w:szCs w:val="22"/>
                                    </w:rPr>
                                    <w:t>SSVF can help Veterans achieve sus</w:t>
                                  </w:r>
                                  <w:r w:rsidR="00A869EA" w:rsidRPr="00355B8B">
                                    <w:rPr>
                                      <w:rFonts w:ascii="Cambria" w:hAnsi="Cambria" w:cs="Tahoma"/>
                                      <w:b/>
                                      <w:color w:val="000000"/>
                                      <w:sz w:val="22"/>
                                      <w:szCs w:val="22"/>
                                    </w:rPr>
                                    <w:t>tainability and success</w:t>
                                  </w:r>
                                  <w:r w:rsidR="00406631" w:rsidRPr="00355B8B">
                                    <w:rPr>
                                      <w:rFonts w:ascii="Cambria" w:hAnsi="Cambria" w:cs="Tahoma"/>
                                      <w:b/>
                                      <w:color w:val="000000"/>
                                      <w:sz w:val="22"/>
                                      <w:szCs w:val="22"/>
                                    </w:rPr>
                                    <w:t xml:space="preserve"> through the</w:t>
                                  </w:r>
                                  <w:r w:rsidRPr="00355B8B">
                                    <w:rPr>
                                      <w:rFonts w:ascii="Cambria" w:hAnsi="Cambria" w:cs="Tahoma"/>
                                      <w:b/>
                                      <w:color w:val="000000"/>
                                      <w:sz w:val="22"/>
                                      <w:szCs w:val="22"/>
                                    </w:rPr>
                                    <w:t xml:space="preserve"> following: </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Outreach</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00DA5288" w:rsidRPr="007A34B0">
                                    <w:rPr>
                                      <w:rFonts w:ascii="Cambria" w:hAnsi="Cambria" w:cs="Tahoma"/>
                                      <w:color w:val="000000"/>
                                      <w:sz w:val="22"/>
                                      <w:szCs w:val="22"/>
                                    </w:rPr>
                                    <w:t>The Outreach team b</w:t>
                                  </w:r>
                                  <w:r w:rsidRPr="007A34B0">
                                    <w:rPr>
                                      <w:rFonts w:ascii="Cambria" w:hAnsi="Cambria" w:cs="Tahoma"/>
                                      <w:color w:val="000000"/>
                                      <w:sz w:val="22"/>
                                      <w:szCs w:val="22"/>
                                    </w:rPr>
                                    <w:t>uilds and maintains relatio</w:t>
                                  </w:r>
                                  <w:r w:rsidR="00A869EA">
                                    <w:rPr>
                                      <w:rFonts w:ascii="Cambria" w:hAnsi="Cambria" w:cs="Tahoma"/>
                                      <w:color w:val="000000"/>
                                      <w:sz w:val="22"/>
                                      <w:szCs w:val="22"/>
                                    </w:rPr>
                                    <w:t>nships throughout the community</w:t>
                                  </w:r>
                                  <w:r w:rsidRPr="007A34B0">
                                    <w:rPr>
                                      <w:rFonts w:ascii="Cambria" w:hAnsi="Cambria" w:cs="Tahoma"/>
                                      <w:color w:val="000000"/>
                                      <w:sz w:val="22"/>
                                      <w:szCs w:val="22"/>
                                    </w:rPr>
                                    <w:t xml:space="preserve"> by attending VA and non-VA sponsored events, and targets low-income Veteran families who may </w:t>
                                  </w:r>
                                  <w:proofErr w:type="gramStart"/>
                                  <w:r w:rsidRPr="007A34B0">
                                    <w:rPr>
                                      <w:rFonts w:ascii="Cambria" w:hAnsi="Cambria" w:cs="Tahoma"/>
                                      <w:color w:val="000000"/>
                                      <w:sz w:val="22"/>
                                      <w:szCs w:val="22"/>
                                    </w:rPr>
                                    <w:t>be in need of</w:t>
                                  </w:r>
                                  <w:proofErr w:type="gramEnd"/>
                                  <w:r w:rsidRPr="007A34B0">
                                    <w:rPr>
                                      <w:rFonts w:ascii="Cambria" w:hAnsi="Cambria" w:cs="Tahoma"/>
                                      <w:color w:val="000000"/>
                                      <w:sz w:val="22"/>
                                      <w:szCs w:val="22"/>
                                    </w:rPr>
                                    <w:t xml:space="preserve"> assistance.</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Housing</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 xml:space="preserve">Following </w:t>
                                  </w:r>
                                  <w:r w:rsidRPr="00A869EA">
                                    <w:rPr>
                                      <w:rFonts w:ascii="Cambria" w:hAnsi="Cambria" w:cs="Tahoma"/>
                                      <w:i/>
                                      <w:color w:val="000000"/>
                                      <w:sz w:val="22"/>
                                      <w:szCs w:val="22"/>
                                    </w:rPr>
                                    <w:t>Housing First</w:t>
                                  </w:r>
                                  <w:r w:rsidRPr="007A34B0">
                                    <w:rPr>
                                      <w:rFonts w:ascii="Cambria" w:hAnsi="Cambria" w:cs="Tahoma"/>
                                      <w:color w:val="000000"/>
                                      <w:sz w:val="22"/>
                                      <w:szCs w:val="22"/>
                                    </w:rPr>
                                    <w:t xml:space="preserve"> principles, the SSVF housing team can </w:t>
                                  </w:r>
                                  <w:proofErr w:type="gramStart"/>
                                  <w:r w:rsidRPr="007A34B0">
                                    <w:rPr>
                                      <w:rFonts w:ascii="Cambria" w:hAnsi="Cambria" w:cs="Tahoma"/>
                                      <w:color w:val="000000"/>
                                      <w:sz w:val="22"/>
                                      <w:szCs w:val="22"/>
                                    </w:rPr>
                                    <w:t>provide assistance</w:t>
                                  </w:r>
                                  <w:proofErr w:type="gramEnd"/>
                                  <w:r w:rsidRPr="007A34B0">
                                    <w:rPr>
                                      <w:rFonts w:ascii="Cambria" w:hAnsi="Cambria" w:cs="Tahoma"/>
                                      <w:color w:val="000000"/>
                                      <w:sz w:val="22"/>
                                      <w:szCs w:val="22"/>
                                    </w:rPr>
                                    <w:t xml:space="preserve"> in searching for room, apartment and house rentals that fall within the Veterans budget. The team will also negotiate rent and lease terms with landlords, educate participants on lease agreements and assist in building landlord tenant relationships.  </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Service Coordination</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Service Coord</w:t>
                                  </w:r>
                                  <w:r w:rsidR="00A869EA">
                                    <w:rPr>
                                      <w:rFonts w:ascii="Cambria" w:hAnsi="Cambria" w:cs="Tahoma"/>
                                      <w:color w:val="000000"/>
                                      <w:sz w:val="22"/>
                                      <w:szCs w:val="22"/>
                                    </w:rPr>
                                    <w:t>inators provide specialized one-on-</w:t>
                                  </w:r>
                                  <w:r w:rsidRPr="007A34B0">
                                    <w:rPr>
                                      <w:rFonts w:ascii="Cambria" w:hAnsi="Cambria" w:cs="Tahoma"/>
                                      <w:color w:val="000000"/>
                                      <w:sz w:val="22"/>
                                      <w:szCs w:val="22"/>
                                    </w:rPr>
                                    <w:t>one case management by coordinating linkages to support services.  They work closely with the Veteran or Veteran</w:t>
                                  </w:r>
                                  <w:r w:rsidR="00A869EA">
                                    <w:rPr>
                                      <w:rFonts w:ascii="Cambria" w:hAnsi="Cambria" w:cs="Tahoma"/>
                                      <w:color w:val="000000"/>
                                      <w:sz w:val="22"/>
                                      <w:szCs w:val="22"/>
                                    </w:rPr>
                                    <w:t>’s</w:t>
                                  </w:r>
                                  <w:r w:rsidRPr="007A34B0">
                                    <w:rPr>
                                      <w:rFonts w:ascii="Cambria" w:hAnsi="Cambria" w:cs="Tahoma"/>
                                      <w:color w:val="000000"/>
                                      <w:sz w:val="22"/>
                                      <w:szCs w:val="22"/>
                                    </w:rPr>
                                    <w:t xml:space="preserve"> family to create individual Housing Stability Plans in order to work toward and achieve sustainability. </w:t>
                                  </w:r>
                                </w:p>
                                <w:p w:rsidR="002729B3" w:rsidRPr="007A34B0" w:rsidRDefault="002729B3" w:rsidP="00214C84">
                                  <w:pPr>
                                    <w:pStyle w:val="BodyText"/>
                                    <w:spacing w:after="60"/>
                                    <w:ind w:left="0"/>
                                    <w:jc w:val="both"/>
                                    <w:rPr>
                                      <w:rFonts w:ascii="Cambria" w:eastAsia="Calibri" w:hAnsi="Cambria"/>
                                      <w:b/>
                                      <w:color w:val="000000"/>
                                      <w:sz w:val="22"/>
                                      <w:szCs w:val="22"/>
                                    </w:rPr>
                                  </w:pPr>
                                  <w:r w:rsidRPr="00847773">
                                    <w:rPr>
                                      <w:rFonts w:ascii="Cambria" w:eastAsia="Calibri" w:hAnsi="Cambria"/>
                                      <w:b/>
                                      <w:color w:val="623969"/>
                                      <w:sz w:val="22"/>
                                      <w:szCs w:val="22"/>
                                      <w:u w:val="single"/>
                                    </w:rPr>
                                    <w:t>Benefit Services</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Benefit assistance can be obtained fo</w:t>
                                  </w:r>
                                  <w:r w:rsidR="00A869EA">
                                    <w:rPr>
                                      <w:rFonts w:ascii="Cambria" w:hAnsi="Cambria" w:cs="Tahoma"/>
                                      <w:color w:val="000000"/>
                                      <w:sz w:val="22"/>
                                      <w:szCs w:val="22"/>
                                    </w:rPr>
                                    <w:t>r Veterans through agencies such as</w:t>
                                  </w:r>
                                  <w:r w:rsidRPr="007A34B0">
                                    <w:rPr>
                                      <w:rFonts w:ascii="Cambria" w:hAnsi="Cambria" w:cs="Tahoma"/>
                                      <w:color w:val="000000"/>
                                      <w:sz w:val="22"/>
                                      <w:szCs w:val="22"/>
                                    </w:rPr>
                                    <w:t xml:space="preserve"> DSS (SNAP &amp; Medicaid), Social Security Administration (SSI/SSD), and Veterans Benefit Administration (service connection/non-service connection). </w:t>
                                  </w:r>
                                </w:p>
                                <w:p w:rsidR="002729B3" w:rsidRPr="009A78F8" w:rsidRDefault="002729B3" w:rsidP="00214C84">
                                  <w:pPr>
                                    <w:spacing w:line="240" w:lineRule="auto"/>
                                    <w:jc w:val="both"/>
                                    <w:rPr>
                                      <w:sz w:val="21"/>
                                      <w:szCs w:val="21"/>
                                    </w:rPr>
                                  </w:pPr>
                                  <w:r w:rsidRPr="00847773">
                                    <w:rPr>
                                      <w:rFonts w:ascii="Cambria" w:hAnsi="Cambria"/>
                                      <w:b/>
                                      <w:color w:val="623969"/>
                                      <w:sz w:val="21"/>
                                      <w:szCs w:val="21"/>
                                      <w:u w:val="single"/>
                                    </w:rPr>
                                    <w:t>Employment</w:t>
                                  </w:r>
                                  <w:r w:rsidR="00A869EA">
                                    <w:rPr>
                                      <w:rFonts w:ascii="Cambria" w:hAnsi="Cambria"/>
                                      <w:b/>
                                      <w:color w:val="623969"/>
                                      <w:sz w:val="21"/>
                                      <w:szCs w:val="21"/>
                                      <w:u w:val="single"/>
                                    </w:rPr>
                                    <w:t>:</w:t>
                                  </w:r>
                                  <w:r w:rsidRPr="007A34B0">
                                    <w:rPr>
                                      <w:rFonts w:ascii="Cambria" w:hAnsi="Cambria" w:cs="Tahoma"/>
                                      <w:color w:val="000000"/>
                                      <w:sz w:val="21"/>
                                      <w:szCs w:val="21"/>
                                    </w:rPr>
                                    <w:t xml:space="preserve"> The employment team is committed to locating employment opportunities for Veterans that best match their skills and experience. Assistance can include creating/updating resumes, working on interview</w:t>
                                  </w:r>
                                  <w:r w:rsidR="004E7E8C">
                                    <w:rPr>
                                      <w:rFonts w:ascii="Cambria" w:hAnsi="Cambria" w:cs="Tahoma"/>
                                      <w:color w:val="000000"/>
                                      <w:sz w:val="21"/>
                                      <w:szCs w:val="21"/>
                                    </w:rPr>
                                    <w:t xml:space="preserve"> skills and job searches</w:t>
                                  </w:r>
                                  <w:r w:rsidRPr="007A34B0">
                                    <w:rPr>
                                      <w:rFonts w:ascii="Cambria" w:hAnsi="Cambria" w:cs="Tahoma"/>
                                      <w:color w:val="000000"/>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5pt;margin-top:2.6pt;width:327.75pt;height:467.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" strokecolor="#9b5ba5" strokeweight="1.5pt">
                      <v:textbox>
                        <w:txbxContent>
                          <w:p w:rsidR="009A78F8" w:rsidRPr="007A34B0" w:rsidRDefault="009A78F8" w:rsidP="009A78F8">
                            <w:pPr>
                              <w:spacing w:after="0"/>
                              <w:jc w:val="center"/>
                              <w:rPr>
                                <w:rFonts w:ascii="Cambria" w:hAnsi="Cambria"/>
                                <w:b/>
                                <w:color w:val="000000"/>
                                <w:sz w:val="40"/>
                              </w:rPr>
                            </w:pPr>
                            <w:r w:rsidRPr="007A34B0">
                              <w:rPr>
                                <w:rFonts w:ascii="Cambria" w:hAnsi="Cambria"/>
                                <w:b/>
                                <w:color w:val="000000"/>
                                <w:sz w:val="40"/>
                              </w:rPr>
                              <w:t>HOW CAN SSVF HELP?</w:t>
                            </w:r>
                          </w:p>
                          <w:p w:rsidR="009A78F8" w:rsidRPr="00904A85" w:rsidRDefault="009A78F8" w:rsidP="009A78F8">
                            <w:pPr>
                              <w:spacing w:after="120"/>
                              <w:jc w:val="center"/>
                              <w:rPr>
                                <w:rFonts w:ascii="Cambria" w:hAnsi="Cambria"/>
                                <w:b/>
                                <w:color w:val="9B5BA5"/>
                                <w:sz w:val="32"/>
                                <w:szCs w:val="21"/>
                              </w:rPr>
                            </w:pPr>
                            <w:r w:rsidRPr="00C43B0F">
                              <w:rPr>
                                <w:rFonts w:ascii="Cambria" w:hAnsi="Cambria"/>
                                <w:b/>
                                <w:color w:val="623969"/>
                                <w:sz w:val="32"/>
                                <w:szCs w:val="21"/>
                              </w:rPr>
                              <w:t>It’s not just about housing…</w:t>
                            </w:r>
                          </w:p>
                          <w:p w:rsidR="002729B3" w:rsidRPr="007A34B0" w:rsidRDefault="002729B3" w:rsidP="00214C84">
                            <w:pPr>
                              <w:pStyle w:val="BodyText"/>
                              <w:spacing w:after="60"/>
                              <w:ind w:left="0"/>
                              <w:jc w:val="both"/>
                              <w:rPr>
                                <w:rFonts w:ascii="Cambria" w:hAnsi="Cambria" w:cs="Tahoma"/>
                                <w:color w:val="000000"/>
                                <w:sz w:val="22"/>
                                <w:szCs w:val="22"/>
                              </w:rPr>
                            </w:pPr>
                            <w:r w:rsidRPr="007A34B0">
                              <w:rPr>
                                <w:rFonts w:ascii="Cambria" w:hAnsi="Cambria" w:cs="Tahoma"/>
                                <w:color w:val="000000"/>
                                <w:sz w:val="22"/>
                                <w:szCs w:val="22"/>
                              </w:rPr>
                              <w:t xml:space="preserve">The goal of Supportive Services for Veteran Families (SSVF) is to assist Veterans achieve self-sufficiency, long-term housing stability and an improved quality of life.  SSVF is able to provide an array of support services to assist Veterans by addressing the root causes of homelessness. </w:t>
                            </w:r>
                          </w:p>
                          <w:p w:rsidR="002729B3" w:rsidRPr="00355B8B" w:rsidRDefault="002729B3" w:rsidP="00214C84">
                            <w:pPr>
                              <w:pStyle w:val="BodyText"/>
                              <w:spacing w:after="60"/>
                              <w:ind w:left="0"/>
                              <w:jc w:val="both"/>
                              <w:rPr>
                                <w:rFonts w:ascii="Cambria" w:hAnsi="Cambria" w:cs="Tahoma"/>
                                <w:b/>
                                <w:color w:val="000000"/>
                                <w:sz w:val="22"/>
                                <w:szCs w:val="22"/>
                              </w:rPr>
                            </w:pPr>
                            <w:r w:rsidRPr="00355B8B">
                              <w:rPr>
                                <w:rFonts w:ascii="Cambria" w:hAnsi="Cambria" w:cs="Tahoma"/>
                                <w:b/>
                                <w:color w:val="000000"/>
                                <w:sz w:val="22"/>
                                <w:szCs w:val="22"/>
                              </w:rPr>
                              <w:t>SSVF can help Veterans achieve sus</w:t>
                            </w:r>
                            <w:r w:rsidR="00A869EA" w:rsidRPr="00355B8B">
                              <w:rPr>
                                <w:rFonts w:ascii="Cambria" w:hAnsi="Cambria" w:cs="Tahoma"/>
                                <w:b/>
                                <w:color w:val="000000"/>
                                <w:sz w:val="22"/>
                                <w:szCs w:val="22"/>
                              </w:rPr>
                              <w:t>tainability and success</w:t>
                            </w:r>
                            <w:r w:rsidR="00406631" w:rsidRPr="00355B8B">
                              <w:rPr>
                                <w:rFonts w:ascii="Cambria" w:hAnsi="Cambria" w:cs="Tahoma"/>
                                <w:b/>
                                <w:color w:val="000000"/>
                                <w:sz w:val="22"/>
                                <w:szCs w:val="22"/>
                              </w:rPr>
                              <w:t xml:space="preserve"> through the</w:t>
                            </w:r>
                            <w:r w:rsidRPr="00355B8B">
                              <w:rPr>
                                <w:rFonts w:ascii="Cambria" w:hAnsi="Cambria" w:cs="Tahoma"/>
                                <w:b/>
                                <w:color w:val="000000"/>
                                <w:sz w:val="22"/>
                                <w:szCs w:val="22"/>
                              </w:rPr>
                              <w:t xml:space="preserve"> following: </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Outreach</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00DA5288" w:rsidRPr="007A34B0">
                              <w:rPr>
                                <w:rFonts w:ascii="Cambria" w:hAnsi="Cambria" w:cs="Tahoma"/>
                                <w:color w:val="000000"/>
                                <w:sz w:val="22"/>
                                <w:szCs w:val="22"/>
                              </w:rPr>
                              <w:t>The Outreach team b</w:t>
                            </w:r>
                            <w:r w:rsidRPr="007A34B0">
                              <w:rPr>
                                <w:rFonts w:ascii="Cambria" w:hAnsi="Cambria" w:cs="Tahoma"/>
                                <w:color w:val="000000"/>
                                <w:sz w:val="22"/>
                                <w:szCs w:val="22"/>
                              </w:rPr>
                              <w:t>uilds and maintains relatio</w:t>
                            </w:r>
                            <w:r w:rsidR="00A869EA">
                              <w:rPr>
                                <w:rFonts w:ascii="Cambria" w:hAnsi="Cambria" w:cs="Tahoma"/>
                                <w:color w:val="000000"/>
                                <w:sz w:val="22"/>
                                <w:szCs w:val="22"/>
                              </w:rPr>
                              <w:t>nships throughout the community</w:t>
                            </w:r>
                            <w:r w:rsidRPr="007A34B0">
                              <w:rPr>
                                <w:rFonts w:ascii="Cambria" w:hAnsi="Cambria" w:cs="Tahoma"/>
                                <w:color w:val="000000"/>
                                <w:sz w:val="22"/>
                                <w:szCs w:val="22"/>
                              </w:rPr>
                              <w:t xml:space="preserve"> by attending VA and non-VA sponsored events, and targets low-income Veteran families who may </w:t>
                            </w:r>
                            <w:proofErr w:type="gramStart"/>
                            <w:r w:rsidRPr="007A34B0">
                              <w:rPr>
                                <w:rFonts w:ascii="Cambria" w:hAnsi="Cambria" w:cs="Tahoma"/>
                                <w:color w:val="000000"/>
                                <w:sz w:val="22"/>
                                <w:szCs w:val="22"/>
                              </w:rPr>
                              <w:t>be in need of</w:t>
                            </w:r>
                            <w:proofErr w:type="gramEnd"/>
                            <w:r w:rsidRPr="007A34B0">
                              <w:rPr>
                                <w:rFonts w:ascii="Cambria" w:hAnsi="Cambria" w:cs="Tahoma"/>
                                <w:color w:val="000000"/>
                                <w:sz w:val="22"/>
                                <w:szCs w:val="22"/>
                              </w:rPr>
                              <w:t xml:space="preserve"> assistance.</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Housing</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 xml:space="preserve">Following </w:t>
                            </w:r>
                            <w:r w:rsidRPr="00A869EA">
                              <w:rPr>
                                <w:rFonts w:ascii="Cambria" w:hAnsi="Cambria" w:cs="Tahoma"/>
                                <w:i/>
                                <w:color w:val="000000"/>
                                <w:sz w:val="22"/>
                                <w:szCs w:val="22"/>
                              </w:rPr>
                              <w:t>Housing First</w:t>
                            </w:r>
                            <w:r w:rsidRPr="007A34B0">
                              <w:rPr>
                                <w:rFonts w:ascii="Cambria" w:hAnsi="Cambria" w:cs="Tahoma"/>
                                <w:color w:val="000000"/>
                                <w:sz w:val="22"/>
                                <w:szCs w:val="22"/>
                              </w:rPr>
                              <w:t xml:space="preserve"> principles, the SSVF housing team can </w:t>
                            </w:r>
                            <w:proofErr w:type="gramStart"/>
                            <w:r w:rsidRPr="007A34B0">
                              <w:rPr>
                                <w:rFonts w:ascii="Cambria" w:hAnsi="Cambria" w:cs="Tahoma"/>
                                <w:color w:val="000000"/>
                                <w:sz w:val="22"/>
                                <w:szCs w:val="22"/>
                              </w:rPr>
                              <w:t>provide assistance</w:t>
                            </w:r>
                            <w:proofErr w:type="gramEnd"/>
                            <w:r w:rsidRPr="007A34B0">
                              <w:rPr>
                                <w:rFonts w:ascii="Cambria" w:hAnsi="Cambria" w:cs="Tahoma"/>
                                <w:color w:val="000000"/>
                                <w:sz w:val="22"/>
                                <w:szCs w:val="22"/>
                              </w:rPr>
                              <w:t xml:space="preserve"> in searching for room, apartment and house rentals that fall within the Veterans budget. The team will also negotiate rent and lease terms with landlords, educate participants on lease agreements and assist in building landlord tenant relationships.  </w:t>
                            </w:r>
                          </w:p>
                          <w:p w:rsidR="002729B3" w:rsidRPr="007A34B0" w:rsidRDefault="002729B3" w:rsidP="00214C84">
                            <w:pPr>
                              <w:pStyle w:val="BodyText"/>
                              <w:spacing w:after="60"/>
                              <w:ind w:left="0"/>
                              <w:jc w:val="both"/>
                              <w:rPr>
                                <w:rFonts w:ascii="Cambria" w:hAnsi="Cambria" w:cs="Tahoma"/>
                                <w:color w:val="000000"/>
                                <w:sz w:val="22"/>
                                <w:szCs w:val="22"/>
                              </w:rPr>
                            </w:pPr>
                            <w:r w:rsidRPr="00847773">
                              <w:rPr>
                                <w:rFonts w:ascii="Cambria" w:eastAsia="Calibri" w:hAnsi="Cambria"/>
                                <w:b/>
                                <w:color w:val="623969"/>
                                <w:sz w:val="22"/>
                                <w:szCs w:val="22"/>
                                <w:u w:val="single"/>
                              </w:rPr>
                              <w:t>Service Coordination</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Service Coord</w:t>
                            </w:r>
                            <w:r w:rsidR="00A869EA">
                              <w:rPr>
                                <w:rFonts w:ascii="Cambria" w:hAnsi="Cambria" w:cs="Tahoma"/>
                                <w:color w:val="000000"/>
                                <w:sz w:val="22"/>
                                <w:szCs w:val="22"/>
                              </w:rPr>
                              <w:t>inators provide specialized one-on-</w:t>
                            </w:r>
                            <w:r w:rsidRPr="007A34B0">
                              <w:rPr>
                                <w:rFonts w:ascii="Cambria" w:hAnsi="Cambria" w:cs="Tahoma"/>
                                <w:color w:val="000000"/>
                                <w:sz w:val="22"/>
                                <w:szCs w:val="22"/>
                              </w:rPr>
                              <w:t>one case management by coordinating linkages to support services.  They work closely with the Veteran or Veteran</w:t>
                            </w:r>
                            <w:r w:rsidR="00A869EA">
                              <w:rPr>
                                <w:rFonts w:ascii="Cambria" w:hAnsi="Cambria" w:cs="Tahoma"/>
                                <w:color w:val="000000"/>
                                <w:sz w:val="22"/>
                                <w:szCs w:val="22"/>
                              </w:rPr>
                              <w:t>’s</w:t>
                            </w:r>
                            <w:r w:rsidRPr="007A34B0">
                              <w:rPr>
                                <w:rFonts w:ascii="Cambria" w:hAnsi="Cambria" w:cs="Tahoma"/>
                                <w:color w:val="000000"/>
                                <w:sz w:val="22"/>
                                <w:szCs w:val="22"/>
                              </w:rPr>
                              <w:t xml:space="preserve"> family to create individual Housing Stability Plans in order to work toward and achieve sustainability. </w:t>
                            </w:r>
                          </w:p>
                          <w:p w:rsidR="002729B3" w:rsidRPr="007A34B0" w:rsidRDefault="002729B3" w:rsidP="00214C84">
                            <w:pPr>
                              <w:pStyle w:val="BodyText"/>
                              <w:spacing w:after="60"/>
                              <w:ind w:left="0"/>
                              <w:jc w:val="both"/>
                              <w:rPr>
                                <w:rFonts w:ascii="Cambria" w:eastAsia="Calibri" w:hAnsi="Cambria"/>
                                <w:b/>
                                <w:color w:val="000000"/>
                                <w:sz w:val="22"/>
                                <w:szCs w:val="22"/>
                              </w:rPr>
                            </w:pPr>
                            <w:r w:rsidRPr="00847773">
                              <w:rPr>
                                <w:rFonts w:ascii="Cambria" w:eastAsia="Calibri" w:hAnsi="Cambria"/>
                                <w:b/>
                                <w:color w:val="623969"/>
                                <w:sz w:val="22"/>
                                <w:szCs w:val="22"/>
                                <w:u w:val="single"/>
                              </w:rPr>
                              <w:t>Benefit Services</w:t>
                            </w:r>
                            <w:r w:rsidR="00A869EA">
                              <w:rPr>
                                <w:rFonts w:ascii="Cambria" w:eastAsia="Calibri" w:hAnsi="Cambria"/>
                                <w:b/>
                                <w:color w:val="623969"/>
                                <w:sz w:val="22"/>
                                <w:szCs w:val="22"/>
                                <w:u w:val="single"/>
                              </w:rPr>
                              <w:t>:</w:t>
                            </w:r>
                            <w:r w:rsidRPr="00397627">
                              <w:rPr>
                                <w:rFonts w:ascii="Cambria" w:hAnsi="Cambria" w:cs="Tahoma"/>
                                <w:color w:val="623969"/>
                                <w:sz w:val="22"/>
                                <w:szCs w:val="22"/>
                              </w:rPr>
                              <w:t xml:space="preserve"> </w:t>
                            </w:r>
                            <w:r w:rsidRPr="007A34B0">
                              <w:rPr>
                                <w:rFonts w:ascii="Cambria" w:hAnsi="Cambria" w:cs="Tahoma"/>
                                <w:color w:val="000000"/>
                                <w:sz w:val="22"/>
                                <w:szCs w:val="22"/>
                              </w:rPr>
                              <w:t>Benefit assistance can be obtained fo</w:t>
                            </w:r>
                            <w:r w:rsidR="00A869EA">
                              <w:rPr>
                                <w:rFonts w:ascii="Cambria" w:hAnsi="Cambria" w:cs="Tahoma"/>
                                <w:color w:val="000000"/>
                                <w:sz w:val="22"/>
                                <w:szCs w:val="22"/>
                              </w:rPr>
                              <w:t>r Veterans through agencies such as</w:t>
                            </w:r>
                            <w:r w:rsidRPr="007A34B0">
                              <w:rPr>
                                <w:rFonts w:ascii="Cambria" w:hAnsi="Cambria" w:cs="Tahoma"/>
                                <w:color w:val="000000"/>
                                <w:sz w:val="22"/>
                                <w:szCs w:val="22"/>
                              </w:rPr>
                              <w:t xml:space="preserve"> DSS (SNAP &amp; Medicaid), Social Security Administration (SSI/SSD), and Veterans Benefit Administration (service connection/non-service connection). </w:t>
                            </w:r>
                          </w:p>
                          <w:p w:rsidR="002729B3" w:rsidRPr="009A78F8" w:rsidRDefault="002729B3" w:rsidP="00214C84">
                            <w:pPr>
                              <w:spacing w:line="240" w:lineRule="auto"/>
                              <w:jc w:val="both"/>
                              <w:rPr>
                                <w:sz w:val="21"/>
                                <w:szCs w:val="21"/>
                              </w:rPr>
                            </w:pPr>
                            <w:r w:rsidRPr="00847773">
                              <w:rPr>
                                <w:rFonts w:ascii="Cambria" w:hAnsi="Cambria"/>
                                <w:b/>
                                <w:color w:val="623969"/>
                                <w:sz w:val="21"/>
                                <w:szCs w:val="21"/>
                                <w:u w:val="single"/>
                              </w:rPr>
                              <w:t>Employment</w:t>
                            </w:r>
                            <w:r w:rsidR="00A869EA">
                              <w:rPr>
                                <w:rFonts w:ascii="Cambria" w:hAnsi="Cambria"/>
                                <w:b/>
                                <w:color w:val="623969"/>
                                <w:sz w:val="21"/>
                                <w:szCs w:val="21"/>
                                <w:u w:val="single"/>
                              </w:rPr>
                              <w:t>:</w:t>
                            </w:r>
                            <w:r w:rsidRPr="007A34B0">
                              <w:rPr>
                                <w:rFonts w:ascii="Cambria" w:hAnsi="Cambria" w:cs="Tahoma"/>
                                <w:color w:val="000000"/>
                                <w:sz w:val="21"/>
                                <w:szCs w:val="21"/>
                              </w:rPr>
                              <w:t xml:space="preserve"> The employment team is committed to locating employment opportunities for Veterans that best match their skills and experience. Assistance can include creating/updating resumes, working on interview</w:t>
                            </w:r>
                            <w:r w:rsidR="004E7E8C">
                              <w:rPr>
                                <w:rFonts w:ascii="Cambria" w:hAnsi="Cambria" w:cs="Tahoma"/>
                                <w:color w:val="000000"/>
                                <w:sz w:val="21"/>
                                <w:szCs w:val="21"/>
                              </w:rPr>
                              <w:t xml:space="preserve"> skills and job searches</w:t>
                            </w:r>
                            <w:r w:rsidRPr="007A34B0">
                              <w:rPr>
                                <w:rFonts w:ascii="Cambria" w:hAnsi="Cambria" w:cs="Tahoma"/>
                                <w:color w:val="000000"/>
                                <w:sz w:val="21"/>
                                <w:szCs w:val="21"/>
                              </w:rPr>
                              <w:t>.</w:t>
                            </w:r>
                          </w:p>
                        </w:txbxContent>
                      </v:textbox>
                    </v:shape>
                  </w:pict>
                </mc:Fallback>
              </mc:AlternateContent>
            </w:r>
          </w:p>
          <w:p w:rsidR="009E3E72" w:rsidRPr="007A34B0" w:rsidRDefault="00E70FCF" w:rsidP="007A34B0">
            <w:pPr>
              <w:pStyle w:val="BodyText"/>
              <w:spacing w:before="40" w:after="120"/>
              <w:ind w:left="72"/>
              <w:jc w:val="both"/>
              <w:rPr>
                <w:rFonts w:ascii="Cambria" w:hAnsi="Cambria"/>
                <w:b/>
                <w:color w:val="9B5BA5"/>
                <w:sz w:val="24"/>
                <w:szCs w:val="24"/>
              </w:rPr>
            </w:pPr>
            <w:r w:rsidRPr="007A34B0">
              <w:rPr>
                <w:rFonts w:ascii="Cambria" w:hAnsi="Cambria" w:cs="Tahoma"/>
                <w:color w:val="FFFFFF"/>
              </w:rPr>
              <w:t>.</w:t>
            </w:r>
          </w:p>
        </w:tc>
      </w:tr>
    </w:tbl>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5429CD" w:rsidRDefault="005429CD" w:rsidP="002729B3">
      <w:pPr>
        <w:spacing w:after="120"/>
        <w:ind w:left="720" w:hanging="720"/>
        <w:jc w:val="center"/>
        <w:rPr>
          <w:rFonts w:ascii="Cambria" w:hAnsi="Cambria"/>
          <w:b/>
          <w:color w:val="683D6F"/>
          <w:sz w:val="24"/>
          <w:szCs w:val="24"/>
        </w:rPr>
      </w:pPr>
    </w:p>
    <w:p w:rsidR="002729B3" w:rsidRDefault="00C27164" w:rsidP="002729B3">
      <w:pPr>
        <w:spacing w:after="120"/>
        <w:ind w:left="720" w:hanging="720"/>
        <w:jc w:val="center"/>
        <w:rPr>
          <w:rFonts w:ascii="Cambria" w:hAnsi="Cambria"/>
          <w:b/>
          <w:color w:val="683D6F"/>
          <w:sz w:val="24"/>
          <w:szCs w:val="24"/>
        </w:rPr>
      </w:pPr>
      <w:r>
        <w:rPr>
          <w:noProof/>
        </w:rPr>
        <mc:AlternateContent>
          <mc:Choice Requires="wps">
            <w:drawing>
              <wp:anchor distT="45720" distB="45720" distL="114300" distR="114300" simplePos="0" relativeHeight="251778048" behindDoc="0" locked="0" layoutInCell="1" allowOverlap="1">
                <wp:simplePos x="0" y="0"/>
                <wp:positionH relativeFrom="column">
                  <wp:posOffset>4895850</wp:posOffset>
                </wp:positionH>
                <wp:positionV relativeFrom="paragraph">
                  <wp:posOffset>99003</wp:posOffset>
                </wp:positionV>
                <wp:extent cx="1457325" cy="295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noFill/>
                        <a:ln w="9525">
                          <a:noFill/>
                          <a:miter lim="800000"/>
                          <a:headEnd/>
                          <a:tailEnd/>
                        </a:ln>
                      </wps:spPr>
                      <wps:txbx>
                        <w:txbxContent>
                          <w:p w:rsidR="002729B3" w:rsidRPr="007A34B0" w:rsidRDefault="002729B3" w:rsidP="002729B3">
                            <w:pPr>
                              <w:spacing w:after="0"/>
                              <w:jc w:val="center"/>
                              <w:rPr>
                                <w:rFonts w:ascii="Cambria" w:hAnsi="Cambria"/>
                                <w:b/>
                                <w:color w:val="000000"/>
                                <w:sz w:val="32"/>
                              </w:rPr>
                            </w:pPr>
                            <w:r w:rsidRPr="007A34B0">
                              <w:rPr>
                                <w:rFonts w:ascii="Cambria" w:hAnsi="Cambria"/>
                                <w:b/>
                                <w:color w:val="000000"/>
                                <w:sz w:val="32"/>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5.5pt;margin-top:7.8pt;width:114.75pt;height:23.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" filled="f" stroked="f">
                <v:textbox>
                  <w:txbxContent>
                    <w:p w:rsidR="002729B3" w:rsidRPr="007A34B0" w:rsidRDefault="002729B3" w:rsidP="002729B3">
                      <w:pPr>
                        <w:spacing w:after="0"/>
                        <w:jc w:val="center"/>
                        <w:rPr>
                          <w:rFonts w:ascii="Cambria" w:hAnsi="Cambria"/>
                          <w:b/>
                          <w:color w:val="000000"/>
                          <w:sz w:val="32"/>
                        </w:rPr>
                      </w:pPr>
                      <w:r w:rsidRPr="007A34B0">
                        <w:rPr>
                          <w:rFonts w:ascii="Cambria" w:hAnsi="Cambria"/>
                          <w:b/>
                          <w:color w:val="000000"/>
                          <w:sz w:val="32"/>
                        </w:rPr>
                        <w:t>CONTACT US</w:t>
                      </w:r>
                    </w:p>
                  </w:txbxContent>
                </v:textbox>
              </v:shape>
            </w:pict>
          </mc:Fallback>
        </mc:AlternateContent>
      </w:r>
    </w:p>
    <w:p w:rsidR="003464EA" w:rsidRDefault="006C540A" w:rsidP="0019736B">
      <w:pPr>
        <w:spacing w:after="0" w:line="347" w:lineRule="exact"/>
        <w:rPr>
          <w:rFonts w:ascii="Century Gothic" w:eastAsia="Century Gothic" w:hAnsi="Century Gothic" w:cs="Century Gothic"/>
          <w:b/>
          <w:color w:val="9B5BA5"/>
          <w:sz w:val="31"/>
          <w:szCs w:val="31"/>
        </w:rPr>
      </w:pPr>
      <w:r>
        <w:rPr>
          <w:noProof/>
        </w:rPr>
        <mc:AlternateContent>
          <mc:Choice Requires="wps">
            <w:drawing>
              <wp:anchor distT="45720" distB="45720" distL="114300" distR="114300" simplePos="0" relativeHeight="251784192" behindDoc="0" locked="0" layoutInCell="1" allowOverlap="1">
                <wp:simplePos x="0" y="0"/>
                <wp:positionH relativeFrom="column">
                  <wp:posOffset>4073525</wp:posOffset>
                </wp:positionH>
                <wp:positionV relativeFrom="paragraph">
                  <wp:posOffset>286385</wp:posOffset>
                </wp:positionV>
                <wp:extent cx="2981325" cy="773430"/>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73430"/>
                        </a:xfrm>
                        <a:prstGeom prst="rect">
                          <a:avLst/>
                        </a:prstGeom>
                        <a:noFill/>
                        <a:ln w="9525">
                          <a:noFill/>
                          <a:miter lim="800000"/>
                          <a:headEnd/>
                          <a:tailEnd/>
                        </a:ln>
                      </wps:spPr>
                      <wps:txbx>
                        <w:txbxContent>
                          <w:p w:rsidR="006C540A" w:rsidRPr="006C540A" w:rsidRDefault="006C540A" w:rsidP="006C540A">
                            <w:pPr>
                              <w:widowControl w:val="0"/>
                              <w:spacing w:after="0" w:line="240" w:lineRule="auto"/>
                              <w:ind w:left="2160" w:hanging="2085"/>
                              <w:jc w:val="center"/>
                              <w:rPr>
                                <w:rFonts w:ascii="Arial" w:hAnsi="Arial" w:cs="Arial"/>
                                <w:b/>
                                <w:sz w:val="16"/>
                                <w:szCs w:val="16"/>
                              </w:rPr>
                            </w:pPr>
                            <w:r w:rsidRPr="006C540A">
                              <w:rPr>
                                <w:rFonts w:ascii="Arial" w:hAnsi="Arial" w:cs="Arial"/>
                                <w:b/>
                                <w:sz w:val="16"/>
                                <w:szCs w:val="16"/>
                              </w:rPr>
                              <w:t>John Dillon (646) 357-0928</w:t>
                            </w:r>
                          </w:p>
                          <w:p w:rsidR="006C540A" w:rsidRPr="006C540A" w:rsidRDefault="006C540A" w:rsidP="006C540A">
                            <w:pPr>
                              <w:widowControl w:val="0"/>
                              <w:spacing w:after="0" w:line="240" w:lineRule="auto"/>
                              <w:ind w:left="2160" w:hanging="2085"/>
                              <w:jc w:val="center"/>
                              <w:rPr>
                                <w:rFonts w:ascii="Arial" w:hAnsi="Arial" w:cs="Arial"/>
                                <w:b/>
                                <w:sz w:val="16"/>
                                <w:szCs w:val="16"/>
                              </w:rPr>
                            </w:pPr>
                            <w:r w:rsidRPr="006C540A">
                              <w:rPr>
                                <w:rFonts w:ascii="Arial" w:hAnsi="Arial" w:cs="Arial"/>
                                <w:b/>
                                <w:sz w:val="16"/>
                                <w:szCs w:val="16"/>
                              </w:rPr>
                              <w:t>Maria Caccavale (646) 689-6934</w:t>
                            </w:r>
                          </w:p>
                          <w:p w:rsidR="002729B3" w:rsidRPr="006C540A" w:rsidRDefault="002729B3" w:rsidP="00023299">
                            <w:pPr>
                              <w:spacing w:after="0"/>
                              <w:ind w:left="90"/>
                              <w:rPr>
                                <w:rFonts w:ascii="Arial" w:hAnsi="Arial" w:cs="Arial"/>
                                <w:b/>
                                <w:sz w:val="16"/>
                                <w:szCs w:val="16"/>
                              </w:rPr>
                            </w:pPr>
                            <w:r w:rsidRPr="006C540A">
                              <w:rPr>
                                <w:rFonts w:ascii="Arial" w:hAnsi="Arial" w:cs="Arial"/>
                                <w:b/>
                                <w:sz w:val="16"/>
                                <w:szCs w:val="16"/>
                              </w:rPr>
                              <w:t>600 Albany Ave, Suite 1, Amityville, NY 11701</w:t>
                            </w:r>
                          </w:p>
                          <w:p w:rsidR="002729B3" w:rsidRPr="006C540A" w:rsidRDefault="002729B3" w:rsidP="00023299">
                            <w:pPr>
                              <w:pStyle w:val="BodyText"/>
                              <w:spacing w:line="252" w:lineRule="exact"/>
                              <w:ind w:left="90" w:right="15"/>
                              <w:rPr>
                                <w:rFonts w:ascii="Arial" w:hAnsi="Arial" w:cs="Arial"/>
                                <w:b/>
                                <w:color w:val="000000"/>
                                <w:sz w:val="16"/>
                                <w:szCs w:val="16"/>
                              </w:rPr>
                            </w:pPr>
                            <w:r w:rsidRPr="006C540A">
                              <w:rPr>
                                <w:rFonts w:ascii="Arial" w:hAnsi="Arial" w:cs="Arial"/>
                                <w:b/>
                                <w:sz w:val="16"/>
                                <w:szCs w:val="16"/>
                              </w:rPr>
                              <w:t xml:space="preserve">Tel: (631) 227-0777  </w:t>
                            </w:r>
                            <w:r w:rsidR="00023299" w:rsidRPr="006C540A">
                              <w:rPr>
                                <w:rFonts w:ascii="Arial" w:hAnsi="Arial" w:cs="Arial"/>
                                <w:b/>
                                <w:sz w:val="16"/>
                                <w:szCs w:val="16"/>
                              </w:rPr>
                              <w:t xml:space="preserve"> </w:t>
                            </w:r>
                            <w:r w:rsidR="00E81ACC" w:rsidRPr="006C540A">
                              <w:rPr>
                                <w:rFonts w:ascii="Arial" w:hAnsi="Arial" w:cs="Arial"/>
                                <w:b/>
                                <w:sz w:val="16"/>
                                <w:szCs w:val="16"/>
                              </w:rPr>
                              <w:t xml:space="preserve"> </w:t>
                            </w:r>
                            <w:r w:rsidRPr="006C540A">
                              <w:rPr>
                                <w:rFonts w:ascii="Arial" w:hAnsi="Arial" w:cs="Arial"/>
                                <w:b/>
                                <w:sz w:val="16"/>
                                <w:szCs w:val="16"/>
                              </w:rPr>
                              <w:t xml:space="preserve"> </w:t>
                            </w:r>
                            <w:r w:rsidRPr="006C540A">
                              <w:rPr>
                                <w:rFonts w:ascii="Arial" w:hAnsi="Arial" w:cs="Arial"/>
                                <w:b/>
                                <w:color w:val="9B5BA5"/>
                                <w:sz w:val="16"/>
                                <w:szCs w:val="16"/>
                              </w:rPr>
                              <w:t xml:space="preserve">l </w:t>
                            </w:r>
                            <w:r w:rsidRPr="006C540A">
                              <w:rPr>
                                <w:rFonts w:ascii="Arial" w:hAnsi="Arial" w:cs="Arial"/>
                                <w:b/>
                                <w:color w:val="000000"/>
                                <w:sz w:val="16"/>
                                <w:szCs w:val="16"/>
                              </w:rPr>
                              <w:t xml:space="preserve">  </w:t>
                            </w:r>
                            <w:r w:rsidR="00E81ACC" w:rsidRPr="006C540A">
                              <w:rPr>
                                <w:rFonts w:ascii="Arial" w:hAnsi="Arial" w:cs="Arial"/>
                                <w:b/>
                                <w:color w:val="000000"/>
                                <w:sz w:val="16"/>
                                <w:szCs w:val="16"/>
                              </w:rPr>
                              <w:t xml:space="preserve"> </w:t>
                            </w:r>
                            <w:r w:rsidR="00023299" w:rsidRPr="006C540A">
                              <w:rPr>
                                <w:rFonts w:ascii="Arial" w:hAnsi="Arial" w:cs="Arial"/>
                                <w:b/>
                                <w:color w:val="000000"/>
                                <w:sz w:val="16"/>
                                <w:szCs w:val="16"/>
                              </w:rPr>
                              <w:t xml:space="preserve"> </w:t>
                            </w:r>
                            <w:r w:rsidRPr="006C540A">
                              <w:rPr>
                                <w:rFonts w:ascii="Arial" w:hAnsi="Arial" w:cs="Arial"/>
                                <w:b/>
                                <w:color w:val="000000"/>
                                <w:sz w:val="16"/>
                                <w:szCs w:val="16"/>
                              </w:rPr>
                              <w:t>Fax: (855) 232-8285</w:t>
                            </w:r>
                          </w:p>
                          <w:p w:rsidR="002729B3" w:rsidRPr="006C540A" w:rsidRDefault="008075E5" w:rsidP="005E313E">
                            <w:pPr>
                              <w:pStyle w:val="BodyText"/>
                              <w:spacing w:before="40" w:line="252" w:lineRule="exact"/>
                              <w:ind w:left="0" w:right="15"/>
                              <w:jc w:val="center"/>
                              <w:rPr>
                                <w:rFonts w:ascii="Arial" w:hAnsi="Arial" w:cs="Arial"/>
                                <w:sz w:val="20"/>
                                <w:szCs w:val="20"/>
                              </w:rPr>
                            </w:pPr>
                            <w:hyperlink r:id="rId17" w:history="1">
                              <w:r w:rsidR="002729B3" w:rsidRPr="006C540A">
                                <w:rPr>
                                  <w:rStyle w:val="Hyperlink"/>
                                  <w:rFonts w:ascii="Arial" w:hAnsi="Arial" w:cs="Arial"/>
                                  <w:b/>
                                  <w:color w:val="683D6F"/>
                                  <w:sz w:val="20"/>
                                  <w:szCs w:val="20"/>
                                </w:rPr>
                                <w:t>www.sus.org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20.75pt;margin-top:22.55pt;width:234.75pt;height:60.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" filled="f" stroked="f">
                <v:textbox>
                  <w:txbxContent>
                    <w:p w:rsidR="006C540A" w:rsidRPr="006C540A" w:rsidRDefault="006C540A" w:rsidP="006C540A">
                      <w:pPr>
                        <w:widowControl w:val="0"/>
                        <w:spacing w:after="0" w:line="240" w:lineRule="auto"/>
                        <w:ind w:left="2160" w:hanging="2085"/>
                        <w:jc w:val="center"/>
                        <w:rPr>
                          <w:rFonts w:ascii="Arial" w:hAnsi="Arial" w:cs="Arial"/>
                          <w:b/>
                          <w:sz w:val="16"/>
                          <w:szCs w:val="16"/>
                        </w:rPr>
                      </w:pPr>
                      <w:r w:rsidRPr="006C540A">
                        <w:rPr>
                          <w:rFonts w:ascii="Arial" w:hAnsi="Arial" w:cs="Arial"/>
                          <w:b/>
                          <w:sz w:val="16"/>
                          <w:szCs w:val="16"/>
                        </w:rPr>
                        <w:t>John Dillon (646) 357-0928</w:t>
                      </w:r>
                    </w:p>
                    <w:p w:rsidR="006C540A" w:rsidRPr="006C540A" w:rsidRDefault="006C540A" w:rsidP="006C540A">
                      <w:pPr>
                        <w:widowControl w:val="0"/>
                        <w:spacing w:after="0" w:line="240" w:lineRule="auto"/>
                        <w:ind w:left="2160" w:hanging="2085"/>
                        <w:jc w:val="center"/>
                        <w:rPr>
                          <w:rFonts w:ascii="Arial" w:hAnsi="Arial" w:cs="Arial"/>
                          <w:b/>
                          <w:sz w:val="16"/>
                          <w:szCs w:val="16"/>
                        </w:rPr>
                      </w:pPr>
                      <w:r w:rsidRPr="006C540A">
                        <w:rPr>
                          <w:rFonts w:ascii="Arial" w:hAnsi="Arial" w:cs="Arial"/>
                          <w:b/>
                          <w:sz w:val="16"/>
                          <w:szCs w:val="16"/>
                        </w:rPr>
                        <w:t>Maria Caccavale (646) 689-6934</w:t>
                      </w:r>
                    </w:p>
                    <w:p w:rsidR="002729B3" w:rsidRPr="006C540A" w:rsidRDefault="002729B3" w:rsidP="00023299">
                      <w:pPr>
                        <w:spacing w:after="0"/>
                        <w:ind w:left="90"/>
                        <w:rPr>
                          <w:rFonts w:ascii="Arial" w:hAnsi="Arial" w:cs="Arial"/>
                          <w:b/>
                          <w:sz w:val="16"/>
                          <w:szCs w:val="16"/>
                        </w:rPr>
                      </w:pPr>
                      <w:r w:rsidRPr="006C540A">
                        <w:rPr>
                          <w:rFonts w:ascii="Arial" w:hAnsi="Arial" w:cs="Arial"/>
                          <w:b/>
                          <w:sz w:val="16"/>
                          <w:szCs w:val="16"/>
                        </w:rPr>
                        <w:t>600 Albany Ave, Suite 1, Amityville, NY 11701</w:t>
                      </w:r>
                    </w:p>
                    <w:p w:rsidR="002729B3" w:rsidRPr="006C540A" w:rsidRDefault="002729B3" w:rsidP="00023299">
                      <w:pPr>
                        <w:pStyle w:val="BodyText"/>
                        <w:spacing w:line="252" w:lineRule="exact"/>
                        <w:ind w:left="90" w:right="15"/>
                        <w:rPr>
                          <w:rFonts w:ascii="Arial" w:hAnsi="Arial" w:cs="Arial"/>
                          <w:b/>
                          <w:color w:val="000000"/>
                          <w:sz w:val="16"/>
                          <w:szCs w:val="16"/>
                        </w:rPr>
                      </w:pPr>
                      <w:r w:rsidRPr="006C540A">
                        <w:rPr>
                          <w:rFonts w:ascii="Arial" w:hAnsi="Arial" w:cs="Arial"/>
                          <w:b/>
                          <w:sz w:val="16"/>
                          <w:szCs w:val="16"/>
                        </w:rPr>
                        <w:t xml:space="preserve">Tel: (631) 227-0777  </w:t>
                      </w:r>
                      <w:r w:rsidR="00023299" w:rsidRPr="006C540A">
                        <w:rPr>
                          <w:rFonts w:ascii="Arial" w:hAnsi="Arial" w:cs="Arial"/>
                          <w:b/>
                          <w:sz w:val="16"/>
                          <w:szCs w:val="16"/>
                        </w:rPr>
                        <w:t xml:space="preserve"> </w:t>
                      </w:r>
                      <w:r w:rsidR="00E81ACC" w:rsidRPr="006C540A">
                        <w:rPr>
                          <w:rFonts w:ascii="Arial" w:hAnsi="Arial" w:cs="Arial"/>
                          <w:b/>
                          <w:sz w:val="16"/>
                          <w:szCs w:val="16"/>
                        </w:rPr>
                        <w:t xml:space="preserve"> </w:t>
                      </w:r>
                      <w:r w:rsidRPr="006C540A">
                        <w:rPr>
                          <w:rFonts w:ascii="Arial" w:hAnsi="Arial" w:cs="Arial"/>
                          <w:b/>
                          <w:sz w:val="16"/>
                          <w:szCs w:val="16"/>
                        </w:rPr>
                        <w:t xml:space="preserve"> </w:t>
                      </w:r>
                      <w:r w:rsidRPr="006C540A">
                        <w:rPr>
                          <w:rFonts w:ascii="Arial" w:hAnsi="Arial" w:cs="Arial"/>
                          <w:b/>
                          <w:color w:val="9B5BA5"/>
                          <w:sz w:val="16"/>
                          <w:szCs w:val="16"/>
                        </w:rPr>
                        <w:t xml:space="preserve">l </w:t>
                      </w:r>
                      <w:r w:rsidRPr="006C540A">
                        <w:rPr>
                          <w:rFonts w:ascii="Arial" w:hAnsi="Arial" w:cs="Arial"/>
                          <w:b/>
                          <w:color w:val="000000"/>
                          <w:sz w:val="16"/>
                          <w:szCs w:val="16"/>
                        </w:rPr>
                        <w:t xml:space="preserve">  </w:t>
                      </w:r>
                      <w:r w:rsidR="00E81ACC" w:rsidRPr="006C540A">
                        <w:rPr>
                          <w:rFonts w:ascii="Arial" w:hAnsi="Arial" w:cs="Arial"/>
                          <w:b/>
                          <w:color w:val="000000"/>
                          <w:sz w:val="16"/>
                          <w:szCs w:val="16"/>
                        </w:rPr>
                        <w:t xml:space="preserve"> </w:t>
                      </w:r>
                      <w:r w:rsidR="00023299" w:rsidRPr="006C540A">
                        <w:rPr>
                          <w:rFonts w:ascii="Arial" w:hAnsi="Arial" w:cs="Arial"/>
                          <w:b/>
                          <w:color w:val="000000"/>
                          <w:sz w:val="16"/>
                          <w:szCs w:val="16"/>
                        </w:rPr>
                        <w:t xml:space="preserve"> </w:t>
                      </w:r>
                      <w:r w:rsidRPr="006C540A">
                        <w:rPr>
                          <w:rFonts w:ascii="Arial" w:hAnsi="Arial" w:cs="Arial"/>
                          <w:b/>
                          <w:color w:val="000000"/>
                          <w:sz w:val="16"/>
                          <w:szCs w:val="16"/>
                        </w:rPr>
                        <w:t>Fax: (855) 232-8285</w:t>
                      </w:r>
                    </w:p>
                    <w:p w:rsidR="002729B3" w:rsidRPr="006C540A" w:rsidRDefault="008075E5" w:rsidP="005E313E">
                      <w:pPr>
                        <w:pStyle w:val="BodyText"/>
                        <w:spacing w:before="40" w:line="252" w:lineRule="exact"/>
                        <w:ind w:left="0" w:right="15"/>
                        <w:jc w:val="center"/>
                        <w:rPr>
                          <w:rFonts w:ascii="Arial" w:hAnsi="Arial" w:cs="Arial"/>
                          <w:sz w:val="20"/>
                          <w:szCs w:val="20"/>
                        </w:rPr>
                      </w:pPr>
                      <w:hyperlink r:id="rId18" w:history="1">
                        <w:r w:rsidR="002729B3" w:rsidRPr="006C540A">
                          <w:rPr>
                            <w:rStyle w:val="Hyperlink"/>
                            <w:rFonts w:ascii="Arial" w:hAnsi="Arial" w:cs="Arial"/>
                            <w:b/>
                            <w:color w:val="683D6F"/>
                            <w:sz w:val="20"/>
                            <w:szCs w:val="20"/>
                          </w:rPr>
                          <w:t>www.sus.org</w:t>
                        </w:r>
                      </w:hyperlink>
                    </w:p>
                  </w:txbxContent>
                </v:textbox>
                <w10:wrap type="square"/>
              </v:shape>
            </w:pict>
          </mc:Fallback>
        </mc:AlternateContent>
      </w:r>
      <w:r>
        <w:rPr>
          <w:noProof/>
        </w:rPr>
        <mc:AlternateContent>
          <mc:Choice Requires="wps">
            <w:drawing>
              <wp:anchor distT="45720" distB="45720" distL="114300" distR="114300" simplePos="0" relativeHeight="251782144" behindDoc="0" locked="0" layoutInCell="1" allowOverlap="1">
                <wp:simplePos x="0" y="0"/>
                <wp:positionH relativeFrom="column">
                  <wp:posOffset>4073857</wp:posOffset>
                </wp:positionH>
                <wp:positionV relativeFrom="paragraph">
                  <wp:posOffset>88702</wp:posOffset>
                </wp:positionV>
                <wp:extent cx="3133725" cy="245660"/>
                <wp:effectExtent l="0" t="0" r="0" b="254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5660"/>
                        </a:xfrm>
                        <a:prstGeom prst="rect">
                          <a:avLst/>
                        </a:prstGeom>
                        <a:noFill/>
                        <a:ln w="9525">
                          <a:noFill/>
                          <a:miter lim="800000"/>
                          <a:headEnd/>
                          <a:tailEnd/>
                        </a:ln>
                      </wps:spPr>
                      <wps:txbx>
                        <w:txbxContent>
                          <w:p w:rsidR="002729B3" w:rsidRPr="00023299" w:rsidRDefault="004E7E8C" w:rsidP="00023299">
                            <w:pPr>
                              <w:spacing w:after="120"/>
                              <w:rPr>
                                <w:rFonts w:ascii="Cambria" w:hAnsi="Cambria"/>
                                <w:b/>
                                <w:color w:val="683D6F"/>
                                <w:sz w:val="23"/>
                                <w:szCs w:val="23"/>
                              </w:rPr>
                            </w:pPr>
                            <w:r>
                              <w:rPr>
                                <w:rFonts w:ascii="Cambria" w:hAnsi="Cambria"/>
                                <w:b/>
                                <w:color w:val="683D6F"/>
                                <w:sz w:val="23"/>
                                <w:szCs w:val="23"/>
                              </w:rPr>
                              <w:t xml:space="preserve">   </w:t>
                            </w:r>
                            <w:r w:rsidR="002729B3" w:rsidRPr="00023299">
                              <w:rPr>
                                <w:rFonts w:ascii="Cambria" w:hAnsi="Cambria"/>
                                <w:b/>
                                <w:color w:val="683D6F"/>
                                <w:sz w:val="23"/>
                                <w:szCs w:val="23"/>
                              </w:rPr>
                              <w:t xml:space="preserve">Learn </w:t>
                            </w:r>
                            <w:r>
                              <w:rPr>
                                <w:rFonts w:ascii="Cambria" w:hAnsi="Cambria"/>
                                <w:b/>
                                <w:color w:val="683D6F"/>
                                <w:sz w:val="23"/>
                                <w:szCs w:val="23"/>
                              </w:rPr>
                              <w:t>more about the SSVF program at</w:t>
                            </w:r>
                            <w:r w:rsidR="002729B3" w:rsidRPr="00023299">
                              <w:rPr>
                                <w:rFonts w:ascii="Cambria" w:hAnsi="Cambria"/>
                                <w:b/>
                                <w:color w:val="683D6F"/>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0.8pt;margin-top:7pt;width:246.75pt;height:19.3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" filled="f" stroked="f">
                <v:textbox>
                  <w:txbxContent>
                    <w:p w:rsidR="002729B3" w:rsidRPr="00023299" w:rsidRDefault="004E7E8C" w:rsidP="00023299">
                      <w:pPr>
                        <w:spacing w:after="120"/>
                        <w:rPr>
                          <w:rFonts w:ascii="Cambria" w:hAnsi="Cambria"/>
                          <w:b/>
                          <w:color w:val="683D6F"/>
                          <w:sz w:val="23"/>
                          <w:szCs w:val="23"/>
                        </w:rPr>
                      </w:pPr>
                      <w:r>
                        <w:rPr>
                          <w:rFonts w:ascii="Cambria" w:hAnsi="Cambria"/>
                          <w:b/>
                          <w:color w:val="683D6F"/>
                          <w:sz w:val="23"/>
                          <w:szCs w:val="23"/>
                        </w:rPr>
                        <w:t xml:space="preserve">   </w:t>
                      </w:r>
                      <w:r w:rsidR="002729B3" w:rsidRPr="00023299">
                        <w:rPr>
                          <w:rFonts w:ascii="Cambria" w:hAnsi="Cambria"/>
                          <w:b/>
                          <w:color w:val="683D6F"/>
                          <w:sz w:val="23"/>
                          <w:szCs w:val="23"/>
                        </w:rPr>
                        <w:t xml:space="preserve">Learn </w:t>
                      </w:r>
                      <w:r>
                        <w:rPr>
                          <w:rFonts w:ascii="Cambria" w:hAnsi="Cambria"/>
                          <w:b/>
                          <w:color w:val="683D6F"/>
                          <w:sz w:val="23"/>
                          <w:szCs w:val="23"/>
                        </w:rPr>
                        <w:t>more about the SSVF program at</w:t>
                      </w:r>
                      <w:r w:rsidR="002729B3" w:rsidRPr="00023299">
                        <w:rPr>
                          <w:rFonts w:ascii="Cambria" w:hAnsi="Cambria"/>
                          <w:b/>
                          <w:color w:val="683D6F"/>
                          <w:sz w:val="23"/>
                          <w:szCs w:val="23"/>
                        </w:rPr>
                        <w:t>:</w:t>
                      </w:r>
                    </w:p>
                  </w:txbxContent>
                </v:textbox>
              </v:shape>
            </w:pict>
          </mc:Fallback>
        </mc:AlternateContent>
      </w:r>
      <w:r w:rsidR="00C27164">
        <w:rPr>
          <w:noProof/>
        </w:rPr>
        <mc:AlternateContent>
          <mc:Choice Requires="wps">
            <w:drawing>
              <wp:anchor distT="45720" distB="45720" distL="114300" distR="114300" simplePos="0" relativeHeight="251794432" behindDoc="0" locked="0" layoutInCell="1" allowOverlap="1">
                <wp:simplePos x="0" y="0"/>
                <wp:positionH relativeFrom="margin">
                  <wp:posOffset>5562600</wp:posOffset>
                </wp:positionH>
                <wp:positionV relativeFrom="paragraph">
                  <wp:posOffset>1083945</wp:posOffset>
                </wp:positionV>
                <wp:extent cx="1647825" cy="31432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noFill/>
                        <a:ln w="9525">
                          <a:noFill/>
                          <a:miter lim="800000"/>
                          <a:headEnd/>
                          <a:tailEnd/>
                        </a:ln>
                      </wps:spPr>
                      <wps:txbx>
                        <w:txbxContent>
                          <w:p w:rsidR="002729B3" w:rsidRPr="009003F5" w:rsidRDefault="008075E5" w:rsidP="002729B3">
                            <w:pPr>
                              <w:spacing w:after="80" w:line="256" w:lineRule="auto"/>
                              <w:ind w:right="69"/>
                              <w:rPr>
                                <w:rFonts w:ascii="Arial" w:hAnsi="Arial" w:cs="Arial"/>
                                <w:b/>
                                <w:color w:val="623969"/>
                                <w:sz w:val="16"/>
                                <w:szCs w:val="18"/>
                              </w:rPr>
                            </w:pPr>
                            <w:hyperlink r:id="rId19" w:history="1">
                              <w:proofErr w:type="spellStart"/>
                              <w:r w:rsidR="002729B3" w:rsidRPr="009003F5">
                                <w:rPr>
                                  <w:rStyle w:val="Hyperlink"/>
                                  <w:rFonts w:ascii="Arial" w:hAnsi="Arial" w:cs="Arial"/>
                                  <w:b/>
                                  <w:color w:val="623969"/>
                                  <w:sz w:val="16"/>
                                  <w:szCs w:val="18"/>
                                </w:rPr>
                                <w:t>ServicesfortheUnderServed</w:t>
                              </w:r>
                              <w:proofErr w:type="spellEnd"/>
                            </w:hyperlink>
                            <w:r w:rsidR="002729B3" w:rsidRPr="009003F5">
                              <w:rPr>
                                <w:rFonts w:ascii="Arial" w:hAnsi="Arial" w:cs="Arial"/>
                                <w:b/>
                                <w:color w:val="623969"/>
                                <w:sz w:val="16"/>
                                <w:szCs w:val="18"/>
                              </w:rPr>
                              <w:t xml:space="preserve"> </w:t>
                            </w:r>
                          </w:p>
                          <w:p w:rsidR="002729B3" w:rsidRPr="009003F5" w:rsidRDefault="002729B3" w:rsidP="002729B3">
                            <w:pPr>
                              <w:rPr>
                                <w:rFonts w:ascii="Cambria" w:hAnsi="Cambria" w:cs="Tahoma"/>
                                <w:color w:val="62396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8pt;margin-top:85.35pt;width:129.75pt;height:24.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" filled="f" stroked="f">
                <v:textbox>
                  <w:txbxContent>
                    <w:p w:rsidR="002729B3" w:rsidRPr="009003F5" w:rsidRDefault="008075E5" w:rsidP="002729B3">
                      <w:pPr>
                        <w:spacing w:after="80" w:line="256" w:lineRule="auto"/>
                        <w:ind w:right="69"/>
                        <w:rPr>
                          <w:rFonts w:ascii="Arial" w:hAnsi="Arial" w:cs="Arial"/>
                          <w:b/>
                          <w:color w:val="623969"/>
                          <w:sz w:val="16"/>
                          <w:szCs w:val="18"/>
                        </w:rPr>
                      </w:pPr>
                      <w:hyperlink r:id="rId20" w:history="1">
                        <w:proofErr w:type="spellStart"/>
                        <w:r w:rsidR="002729B3" w:rsidRPr="009003F5">
                          <w:rPr>
                            <w:rStyle w:val="Hyperlink"/>
                            <w:rFonts w:ascii="Arial" w:hAnsi="Arial" w:cs="Arial"/>
                            <w:b/>
                            <w:color w:val="623969"/>
                            <w:sz w:val="16"/>
                            <w:szCs w:val="18"/>
                          </w:rPr>
                          <w:t>ServicesfortheUnderServed</w:t>
                        </w:r>
                        <w:proofErr w:type="spellEnd"/>
                      </w:hyperlink>
                      <w:r w:rsidR="002729B3" w:rsidRPr="009003F5">
                        <w:rPr>
                          <w:rFonts w:ascii="Arial" w:hAnsi="Arial" w:cs="Arial"/>
                          <w:b/>
                          <w:color w:val="623969"/>
                          <w:sz w:val="16"/>
                          <w:szCs w:val="18"/>
                        </w:rPr>
                        <w:t xml:space="preserve"> </w:t>
                      </w:r>
                    </w:p>
                    <w:p w:rsidR="002729B3" w:rsidRPr="009003F5" w:rsidRDefault="002729B3" w:rsidP="002729B3">
                      <w:pPr>
                        <w:rPr>
                          <w:rFonts w:ascii="Cambria" w:hAnsi="Cambria" w:cs="Tahoma"/>
                          <w:color w:val="623969"/>
                          <w:sz w:val="18"/>
                          <w:szCs w:val="18"/>
                        </w:rPr>
                      </w:pPr>
                    </w:p>
                  </w:txbxContent>
                </v:textbox>
                <w10:wrap anchorx="margin"/>
              </v:shape>
            </w:pict>
          </mc:Fallback>
        </mc:AlternateContent>
      </w:r>
      <w:r w:rsidR="00C27164">
        <w:rPr>
          <w:noProof/>
        </w:rPr>
        <mc:AlternateContent>
          <mc:Choice Requires="wps">
            <w:drawing>
              <wp:anchor distT="45720" distB="45720" distL="114300" distR="114300" simplePos="0" relativeHeight="251790336" behindDoc="0" locked="0" layoutInCell="1" allowOverlap="1">
                <wp:simplePos x="0" y="0"/>
                <wp:positionH relativeFrom="margin">
                  <wp:posOffset>4648200</wp:posOffset>
                </wp:positionH>
                <wp:positionV relativeFrom="paragraph">
                  <wp:posOffset>1083945</wp:posOffset>
                </wp:positionV>
                <wp:extent cx="781050" cy="29527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w="9525">
                          <a:noFill/>
                          <a:miter lim="800000"/>
                          <a:headEnd/>
                          <a:tailEnd/>
                        </a:ln>
                      </wps:spPr>
                      <wps:txbx>
                        <w:txbxContent>
                          <w:p w:rsidR="002729B3" w:rsidRPr="009003F5" w:rsidRDefault="008075E5" w:rsidP="00DA5288">
                            <w:pPr>
                              <w:spacing w:after="0" w:line="256" w:lineRule="auto"/>
                              <w:ind w:right="69"/>
                              <w:rPr>
                                <w:rFonts w:ascii="Arial" w:hAnsi="Arial" w:cs="Arial"/>
                                <w:color w:val="623969"/>
                                <w:sz w:val="16"/>
                                <w:szCs w:val="18"/>
                              </w:rPr>
                            </w:pPr>
                            <w:hyperlink r:id="rId21" w:history="1">
                              <w:r w:rsidR="009003F5" w:rsidRPr="009003F5">
                                <w:rPr>
                                  <w:rStyle w:val="Hyperlink"/>
                                  <w:rFonts w:ascii="Arial" w:hAnsi="Arial" w:cs="Arial"/>
                                  <w:b/>
                                  <w:color w:val="623969"/>
                                  <w:sz w:val="16"/>
                                  <w:szCs w:val="18"/>
                                </w:rPr>
                                <w:t>@</w:t>
                              </w:r>
                              <w:proofErr w:type="spellStart"/>
                              <w:r w:rsidR="009003F5" w:rsidRPr="009003F5">
                                <w:rPr>
                                  <w:rStyle w:val="Hyperlink"/>
                                  <w:rFonts w:ascii="Arial" w:hAnsi="Arial" w:cs="Arial"/>
                                  <w:b/>
                                  <w:color w:val="623969"/>
                                  <w:sz w:val="16"/>
                                  <w:szCs w:val="18"/>
                                </w:rPr>
                                <w:t>s</w:t>
                              </w:r>
                              <w:r w:rsidR="002729B3" w:rsidRPr="009003F5">
                                <w:rPr>
                                  <w:rStyle w:val="Hyperlink"/>
                                  <w:rFonts w:ascii="Arial" w:hAnsi="Arial" w:cs="Arial"/>
                                  <w:b/>
                                  <w:color w:val="623969"/>
                                  <w:sz w:val="16"/>
                                  <w:szCs w:val="18"/>
                                </w:rPr>
                                <w:t>us_org</w:t>
                              </w:r>
                              <w:proofErr w:type="spellEnd"/>
                              <w:r w:rsidR="002729B3" w:rsidRPr="009003F5">
                                <w:rPr>
                                  <w:rStyle w:val="Hyperlink"/>
                                  <w:rFonts w:ascii="Arial" w:hAnsi="Arial" w:cs="Arial"/>
                                  <w:b/>
                                  <w:color w:val="623969"/>
                                  <w:sz w:val="16"/>
                                  <w:szCs w:val="18"/>
                                </w:rPr>
                                <w:t xml:space="preserve"> </w:t>
                              </w:r>
                            </w:hyperlink>
                          </w:p>
                          <w:p w:rsidR="002729B3" w:rsidRPr="009003F5" w:rsidRDefault="002729B3" w:rsidP="002729B3">
                            <w:pPr>
                              <w:rPr>
                                <w:rFonts w:ascii="Cambria" w:hAnsi="Cambria" w:cs="Tahoma"/>
                                <w:color w:val="62396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6pt;margin-top:85.35pt;width:61.5pt;height:23.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" filled="f" stroked="f">
                <v:textbox>
                  <w:txbxContent>
                    <w:p w:rsidR="002729B3" w:rsidRPr="009003F5" w:rsidRDefault="008075E5" w:rsidP="00DA5288">
                      <w:pPr>
                        <w:spacing w:after="0" w:line="256" w:lineRule="auto"/>
                        <w:ind w:right="69"/>
                        <w:rPr>
                          <w:rFonts w:ascii="Arial" w:hAnsi="Arial" w:cs="Arial"/>
                          <w:color w:val="623969"/>
                          <w:sz w:val="16"/>
                          <w:szCs w:val="18"/>
                        </w:rPr>
                      </w:pPr>
                      <w:hyperlink r:id="rId22" w:history="1">
                        <w:r w:rsidR="009003F5" w:rsidRPr="009003F5">
                          <w:rPr>
                            <w:rStyle w:val="Hyperlink"/>
                            <w:rFonts w:ascii="Arial" w:hAnsi="Arial" w:cs="Arial"/>
                            <w:b/>
                            <w:color w:val="623969"/>
                            <w:sz w:val="16"/>
                            <w:szCs w:val="18"/>
                          </w:rPr>
                          <w:t>@</w:t>
                        </w:r>
                        <w:proofErr w:type="spellStart"/>
                        <w:r w:rsidR="009003F5" w:rsidRPr="009003F5">
                          <w:rPr>
                            <w:rStyle w:val="Hyperlink"/>
                            <w:rFonts w:ascii="Arial" w:hAnsi="Arial" w:cs="Arial"/>
                            <w:b/>
                            <w:color w:val="623969"/>
                            <w:sz w:val="16"/>
                            <w:szCs w:val="18"/>
                          </w:rPr>
                          <w:t>s</w:t>
                        </w:r>
                        <w:r w:rsidR="002729B3" w:rsidRPr="009003F5">
                          <w:rPr>
                            <w:rStyle w:val="Hyperlink"/>
                            <w:rFonts w:ascii="Arial" w:hAnsi="Arial" w:cs="Arial"/>
                            <w:b/>
                            <w:color w:val="623969"/>
                            <w:sz w:val="16"/>
                            <w:szCs w:val="18"/>
                          </w:rPr>
                          <w:t>us_org</w:t>
                        </w:r>
                        <w:proofErr w:type="spellEnd"/>
                        <w:r w:rsidR="002729B3" w:rsidRPr="009003F5">
                          <w:rPr>
                            <w:rStyle w:val="Hyperlink"/>
                            <w:rFonts w:ascii="Arial" w:hAnsi="Arial" w:cs="Arial"/>
                            <w:b/>
                            <w:color w:val="623969"/>
                            <w:sz w:val="16"/>
                            <w:szCs w:val="18"/>
                          </w:rPr>
                          <w:t xml:space="preserve"> </w:t>
                        </w:r>
                      </w:hyperlink>
                    </w:p>
                    <w:p w:rsidR="002729B3" w:rsidRPr="009003F5" w:rsidRDefault="002729B3" w:rsidP="002729B3">
                      <w:pPr>
                        <w:rPr>
                          <w:rFonts w:ascii="Cambria" w:hAnsi="Cambria" w:cs="Tahoma"/>
                          <w:color w:val="623969"/>
                          <w:sz w:val="18"/>
                          <w:szCs w:val="18"/>
                        </w:rPr>
                      </w:pPr>
                    </w:p>
                  </w:txbxContent>
                </v:textbox>
                <w10:wrap anchorx="margin"/>
              </v:shape>
            </w:pict>
          </mc:Fallback>
        </mc:AlternateContent>
      </w:r>
      <w:r w:rsidR="00C27164">
        <w:rPr>
          <w:noProof/>
        </w:rPr>
        <w:drawing>
          <wp:anchor distT="0" distB="0" distL="114300" distR="114300" simplePos="0" relativeHeight="251788288" behindDoc="0" locked="0" layoutInCell="1" allowOverlap="1">
            <wp:simplePos x="0" y="0"/>
            <wp:positionH relativeFrom="column">
              <wp:posOffset>4495800</wp:posOffset>
            </wp:positionH>
            <wp:positionV relativeFrom="paragraph">
              <wp:posOffset>1094740</wp:posOffset>
            </wp:positionV>
            <wp:extent cx="210185" cy="210185"/>
            <wp:effectExtent l="0" t="0" r="0" b="0"/>
            <wp:wrapNone/>
            <wp:docPr id="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164">
        <w:rPr>
          <w:noProof/>
        </w:rPr>
        <w:drawing>
          <wp:anchor distT="0" distB="0" distL="114300" distR="114300" simplePos="0" relativeHeight="251792384" behindDoc="0" locked="0" layoutInCell="1" allowOverlap="1">
            <wp:simplePos x="0" y="0"/>
            <wp:positionH relativeFrom="column">
              <wp:posOffset>5403215</wp:posOffset>
            </wp:positionH>
            <wp:positionV relativeFrom="paragraph">
              <wp:posOffset>1089660</wp:posOffset>
            </wp:positionV>
            <wp:extent cx="210185" cy="210185"/>
            <wp:effectExtent l="0" t="0" r="0" b="0"/>
            <wp:wrapNone/>
            <wp:docPr id="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164">
        <w:rPr>
          <w:noProof/>
        </w:rPr>
        <w:drawing>
          <wp:anchor distT="0" distB="0" distL="114300" distR="114300" simplePos="0" relativeHeight="251786240" behindDoc="0" locked="0" layoutInCell="1" allowOverlap="1">
            <wp:simplePos x="0" y="0"/>
            <wp:positionH relativeFrom="column">
              <wp:posOffset>4219575</wp:posOffset>
            </wp:positionH>
            <wp:positionV relativeFrom="paragraph">
              <wp:posOffset>1093470</wp:posOffset>
            </wp:positionV>
            <wp:extent cx="210185" cy="210185"/>
            <wp:effectExtent l="0" t="0" r="0" b="0"/>
            <wp:wrapNone/>
            <wp:docPr id="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64EA" w:rsidSect="003A42E5">
      <w:pgSz w:w="12240" w:h="15840"/>
      <w:pgMar w:top="245"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15F17"/>
    <w:multiLevelType w:val="hybridMultilevel"/>
    <w:tmpl w:val="584E146E"/>
    <w:lvl w:ilvl="0" w:tplc="116CE07C">
      <w:start w:val="49"/>
      <w:numFmt w:val="bullet"/>
      <w:lvlText w:val=""/>
      <w:lvlJc w:val="left"/>
      <w:pPr>
        <w:ind w:left="360" w:hanging="360"/>
      </w:pPr>
      <w:rPr>
        <w:rFonts w:ascii="Symbol" w:eastAsia="Calibri" w:hAnsi="Symbol"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F52B2F"/>
    <w:multiLevelType w:val="hybridMultilevel"/>
    <w:tmpl w:val="EF28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FC643E"/>
    <w:multiLevelType w:val="hybridMultilevel"/>
    <w:tmpl w:val="907A3E86"/>
    <w:lvl w:ilvl="0" w:tplc="EBD61F78">
      <w:start w:val="49"/>
      <w:numFmt w:val="bullet"/>
      <w:lvlText w:val=""/>
      <w:lvlJc w:val="left"/>
      <w:pPr>
        <w:ind w:left="360" w:hanging="360"/>
      </w:pPr>
      <w:rPr>
        <w:rFonts w:ascii="Symbol" w:eastAsia="Calibri"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817B19"/>
    <w:multiLevelType w:val="hybridMultilevel"/>
    <w:tmpl w:val="5F8047C0"/>
    <w:lvl w:ilvl="0" w:tplc="1ACC5FCC">
      <w:numFmt w:val="bullet"/>
      <w:lvlText w:val=""/>
      <w:lvlJc w:val="left"/>
      <w:pPr>
        <w:ind w:left="360" w:hanging="360"/>
      </w:pPr>
      <w:rPr>
        <w:rFonts w:ascii="Symbol" w:eastAsia="Adobe Garamond Pro" w:hAnsi="Symbol" w:cs="Times New Roman" w:hint="default"/>
        <w:color w:val="2626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7A1EF2"/>
    <w:multiLevelType w:val="hybridMultilevel"/>
    <w:tmpl w:val="E028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608"/>
    <w:rsid w:val="000065A7"/>
    <w:rsid w:val="00006DC3"/>
    <w:rsid w:val="00023299"/>
    <w:rsid w:val="000255C9"/>
    <w:rsid w:val="00026D77"/>
    <w:rsid w:val="000644B9"/>
    <w:rsid w:val="00077C1B"/>
    <w:rsid w:val="00084077"/>
    <w:rsid w:val="000C5B03"/>
    <w:rsid w:val="000C5D84"/>
    <w:rsid w:val="000F2110"/>
    <w:rsid w:val="001006AB"/>
    <w:rsid w:val="00115A68"/>
    <w:rsid w:val="00122353"/>
    <w:rsid w:val="00161633"/>
    <w:rsid w:val="0016312A"/>
    <w:rsid w:val="001645A8"/>
    <w:rsid w:val="00192115"/>
    <w:rsid w:val="0019736B"/>
    <w:rsid w:val="001974EB"/>
    <w:rsid w:val="001D6253"/>
    <w:rsid w:val="001E5D38"/>
    <w:rsid w:val="001F1228"/>
    <w:rsid w:val="002034D5"/>
    <w:rsid w:val="00214C84"/>
    <w:rsid w:val="002202FA"/>
    <w:rsid w:val="00220791"/>
    <w:rsid w:val="00224D43"/>
    <w:rsid w:val="00230849"/>
    <w:rsid w:val="00232918"/>
    <w:rsid w:val="00235608"/>
    <w:rsid w:val="0024214C"/>
    <w:rsid w:val="002729B3"/>
    <w:rsid w:val="002A0708"/>
    <w:rsid w:val="002B58C5"/>
    <w:rsid w:val="002B5EEA"/>
    <w:rsid w:val="002B6D18"/>
    <w:rsid w:val="002C2A14"/>
    <w:rsid w:val="002D3221"/>
    <w:rsid w:val="002D7ED1"/>
    <w:rsid w:val="003045F0"/>
    <w:rsid w:val="00311F71"/>
    <w:rsid w:val="003417A1"/>
    <w:rsid w:val="00342DD4"/>
    <w:rsid w:val="00343C26"/>
    <w:rsid w:val="003464EA"/>
    <w:rsid w:val="00355B8B"/>
    <w:rsid w:val="0036358D"/>
    <w:rsid w:val="00370813"/>
    <w:rsid w:val="00370A6A"/>
    <w:rsid w:val="003771ED"/>
    <w:rsid w:val="00377F66"/>
    <w:rsid w:val="0039220C"/>
    <w:rsid w:val="003936E2"/>
    <w:rsid w:val="00397627"/>
    <w:rsid w:val="003A42E5"/>
    <w:rsid w:val="003F5863"/>
    <w:rsid w:val="00406631"/>
    <w:rsid w:val="00487ED7"/>
    <w:rsid w:val="004A5C9F"/>
    <w:rsid w:val="004A6F21"/>
    <w:rsid w:val="004B53B8"/>
    <w:rsid w:val="004C138F"/>
    <w:rsid w:val="004D02E9"/>
    <w:rsid w:val="004D6700"/>
    <w:rsid w:val="004E25EB"/>
    <w:rsid w:val="004E29D2"/>
    <w:rsid w:val="004E7E8C"/>
    <w:rsid w:val="00501DA0"/>
    <w:rsid w:val="005429CD"/>
    <w:rsid w:val="005563D7"/>
    <w:rsid w:val="00565989"/>
    <w:rsid w:val="00567249"/>
    <w:rsid w:val="0059265B"/>
    <w:rsid w:val="005D1CE0"/>
    <w:rsid w:val="005D4DF3"/>
    <w:rsid w:val="005E313E"/>
    <w:rsid w:val="005E4F37"/>
    <w:rsid w:val="005F4E24"/>
    <w:rsid w:val="006031F1"/>
    <w:rsid w:val="00610080"/>
    <w:rsid w:val="00617688"/>
    <w:rsid w:val="00621C90"/>
    <w:rsid w:val="00627D48"/>
    <w:rsid w:val="006419D6"/>
    <w:rsid w:val="0064646C"/>
    <w:rsid w:val="00657D61"/>
    <w:rsid w:val="00681BC4"/>
    <w:rsid w:val="00697D04"/>
    <w:rsid w:val="006A1A72"/>
    <w:rsid w:val="006B180F"/>
    <w:rsid w:val="006B7A43"/>
    <w:rsid w:val="006B7C5D"/>
    <w:rsid w:val="006C47E9"/>
    <w:rsid w:val="006C540A"/>
    <w:rsid w:val="006D473F"/>
    <w:rsid w:val="006D645B"/>
    <w:rsid w:val="006E442D"/>
    <w:rsid w:val="00702BF5"/>
    <w:rsid w:val="00714ADE"/>
    <w:rsid w:val="007274B0"/>
    <w:rsid w:val="00736B4E"/>
    <w:rsid w:val="00747E88"/>
    <w:rsid w:val="00754631"/>
    <w:rsid w:val="00756FF3"/>
    <w:rsid w:val="007876C7"/>
    <w:rsid w:val="00792AA1"/>
    <w:rsid w:val="00792BD4"/>
    <w:rsid w:val="007979C6"/>
    <w:rsid w:val="007A34B0"/>
    <w:rsid w:val="007B62A0"/>
    <w:rsid w:val="007C25E6"/>
    <w:rsid w:val="007C32AC"/>
    <w:rsid w:val="007C74C5"/>
    <w:rsid w:val="0080589A"/>
    <w:rsid w:val="008075E5"/>
    <w:rsid w:val="008106E2"/>
    <w:rsid w:val="00827E05"/>
    <w:rsid w:val="0083525C"/>
    <w:rsid w:val="008428B6"/>
    <w:rsid w:val="008432F5"/>
    <w:rsid w:val="00846340"/>
    <w:rsid w:val="00847773"/>
    <w:rsid w:val="00852313"/>
    <w:rsid w:val="00860369"/>
    <w:rsid w:val="00877173"/>
    <w:rsid w:val="00891A59"/>
    <w:rsid w:val="008A2BB6"/>
    <w:rsid w:val="008A4853"/>
    <w:rsid w:val="008A510E"/>
    <w:rsid w:val="008C4F71"/>
    <w:rsid w:val="008C61C7"/>
    <w:rsid w:val="008D7D5E"/>
    <w:rsid w:val="008E46ED"/>
    <w:rsid w:val="008F1684"/>
    <w:rsid w:val="008F57CC"/>
    <w:rsid w:val="008F649F"/>
    <w:rsid w:val="009003F5"/>
    <w:rsid w:val="00904A85"/>
    <w:rsid w:val="00905249"/>
    <w:rsid w:val="00946318"/>
    <w:rsid w:val="00950A3F"/>
    <w:rsid w:val="00972338"/>
    <w:rsid w:val="00983132"/>
    <w:rsid w:val="0098706C"/>
    <w:rsid w:val="009A3C75"/>
    <w:rsid w:val="009A78F8"/>
    <w:rsid w:val="009B6489"/>
    <w:rsid w:val="009B79CD"/>
    <w:rsid w:val="009C3C7F"/>
    <w:rsid w:val="009E3E72"/>
    <w:rsid w:val="009F7231"/>
    <w:rsid w:val="00A322BB"/>
    <w:rsid w:val="00A45949"/>
    <w:rsid w:val="00A605B5"/>
    <w:rsid w:val="00A61CD8"/>
    <w:rsid w:val="00A869EA"/>
    <w:rsid w:val="00A943E7"/>
    <w:rsid w:val="00A9609C"/>
    <w:rsid w:val="00AA1EB9"/>
    <w:rsid w:val="00B16095"/>
    <w:rsid w:val="00B1788E"/>
    <w:rsid w:val="00B35706"/>
    <w:rsid w:val="00B41C25"/>
    <w:rsid w:val="00B96AC6"/>
    <w:rsid w:val="00BB0FF2"/>
    <w:rsid w:val="00BB1C23"/>
    <w:rsid w:val="00BD23E8"/>
    <w:rsid w:val="00BD638C"/>
    <w:rsid w:val="00BF5289"/>
    <w:rsid w:val="00C270BA"/>
    <w:rsid w:val="00C27164"/>
    <w:rsid w:val="00C41C6C"/>
    <w:rsid w:val="00C43B0F"/>
    <w:rsid w:val="00C5576D"/>
    <w:rsid w:val="00C5682F"/>
    <w:rsid w:val="00C813CC"/>
    <w:rsid w:val="00CB1D35"/>
    <w:rsid w:val="00CB3750"/>
    <w:rsid w:val="00CE6DCB"/>
    <w:rsid w:val="00CF14B6"/>
    <w:rsid w:val="00D04A1D"/>
    <w:rsid w:val="00D20D54"/>
    <w:rsid w:val="00D60D0E"/>
    <w:rsid w:val="00D7696D"/>
    <w:rsid w:val="00DA1521"/>
    <w:rsid w:val="00DA2326"/>
    <w:rsid w:val="00DA5288"/>
    <w:rsid w:val="00DC2B9C"/>
    <w:rsid w:val="00DC420F"/>
    <w:rsid w:val="00DD2EE0"/>
    <w:rsid w:val="00DE30CE"/>
    <w:rsid w:val="00E07969"/>
    <w:rsid w:val="00E1374F"/>
    <w:rsid w:val="00E17A4D"/>
    <w:rsid w:val="00E3277A"/>
    <w:rsid w:val="00E32B00"/>
    <w:rsid w:val="00E43DC3"/>
    <w:rsid w:val="00E609A8"/>
    <w:rsid w:val="00E70FCF"/>
    <w:rsid w:val="00E73156"/>
    <w:rsid w:val="00E74BD1"/>
    <w:rsid w:val="00E81ACC"/>
    <w:rsid w:val="00E9055E"/>
    <w:rsid w:val="00E97258"/>
    <w:rsid w:val="00EA0A0C"/>
    <w:rsid w:val="00EA1533"/>
    <w:rsid w:val="00EB5E2B"/>
    <w:rsid w:val="00ED1695"/>
    <w:rsid w:val="00ED4EA4"/>
    <w:rsid w:val="00F031F3"/>
    <w:rsid w:val="00F244BC"/>
    <w:rsid w:val="00F27D06"/>
    <w:rsid w:val="00F320EA"/>
    <w:rsid w:val="00F422EA"/>
    <w:rsid w:val="00F42FB9"/>
    <w:rsid w:val="00F62D72"/>
    <w:rsid w:val="00F72BB6"/>
    <w:rsid w:val="00F84F1A"/>
    <w:rsid w:val="00FA52F4"/>
    <w:rsid w:val="00FA73CD"/>
    <w:rsid w:val="00FD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345E74-8909-4D15-A4D0-BBC3AD741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1A5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D7D5E"/>
    <w:pPr>
      <w:ind w:left="720"/>
      <w:contextualSpacing/>
    </w:pPr>
  </w:style>
  <w:style w:type="paragraph" w:styleId="BodyText">
    <w:name w:val="Body Text"/>
    <w:basedOn w:val="Normal"/>
    <w:link w:val="BodyTextChar"/>
    <w:uiPriority w:val="1"/>
    <w:qFormat/>
    <w:rsid w:val="00D04A1D"/>
    <w:pPr>
      <w:widowControl w:val="0"/>
      <w:spacing w:after="0" w:line="240" w:lineRule="auto"/>
      <w:ind w:left="162"/>
    </w:pPr>
    <w:rPr>
      <w:rFonts w:ascii="Adobe Garamond Pro" w:eastAsia="Adobe Garamond Pro" w:hAnsi="Adobe Garamond Pro"/>
      <w:sz w:val="21"/>
      <w:szCs w:val="21"/>
    </w:rPr>
  </w:style>
  <w:style w:type="character" w:customStyle="1" w:styleId="BodyTextChar">
    <w:name w:val="Body Text Char"/>
    <w:link w:val="BodyText"/>
    <w:uiPriority w:val="1"/>
    <w:rsid w:val="00D04A1D"/>
    <w:rPr>
      <w:rFonts w:ascii="Adobe Garamond Pro" w:eastAsia="Adobe Garamond Pro" w:hAnsi="Adobe Garamond Pro"/>
      <w:sz w:val="21"/>
      <w:szCs w:val="21"/>
    </w:rPr>
  </w:style>
  <w:style w:type="table" w:styleId="TableGrid">
    <w:name w:val="Table Grid"/>
    <w:basedOn w:val="TableNormal"/>
    <w:uiPriority w:val="39"/>
    <w:rsid w:val="00D04A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936E2"/>
    <w:rPr>
      <w:color w:val="0563C1"/>
      <w:u w:val="single"/>
    </w:rPr>
  </w:style>
  <w:style w:type="paragraph" w:styleId="BalloonText">
    <w:name w:val="Balloon Text"/>
    <w:basedOn w:val="Normal"/>
    <w:link w:val="BalloonTextChar"/>
    <w:uiPriority w:val="99"/>
    <w:semiHidden/>
    <w:unhideWhenUsed/>
    <w:rsid w:val="00A943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43E7"/>
    <w:rPr>
      <w:rFonts w:ascii="Segoe UI" w:hAnsi="Segoe UI" w:cs="Segoe UI"/>
      <w:sz w:val="18"/>
      <w:szCs w:val="18"/>
    </w:rPr>
  </w:style>
  <w:style w:type="character" w:styleId="FollowedHyperlink">
    <w:name w:val="FollowedHyperlink"/>
    <w:uiPriority w:val="99"/>
    <w:semiHidden/>
    <w:unhideWhenUsed/>
    <w:rsid w:val="001645A8"/>
    <w:rPr>
      <w:color w:val="954F72"/>
      <w:u w:val="single"/>
    </w:rPr>
  </w:style>
  <w:style w:type="character" w:styleId="Strong">
    <w:name w:val="Strong"/>
    <w:uiPriority w:val="22"/>
    <w:qFormat/>
    <w:rsid w:val="008463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6006">
      <w:bodyDiv w:val="1"/>
      <w:marLeft w:val="0"/>
      <w:marRight w:val="0"/>
      <w:marTop w:val="0"/>
      <w:marBottom w:val="0"/>
      <w:divBdr>
        <w:top w:val="none" w:sz="0" w:space="0" w:color="auto"/>
        <w:left w:val="none" w:sz="0" w:space="0" w:color="auto"/>
        <w:bottom w:val="none" w:sz="0" w:space="0" w:color="auto"/>
        <w:right w:val="none" w:sz="0" w:space="0" w:color="auto"/>
      </w:divBdr>
    </w:div>
    <w:div w:id="692730342">
      <w:bodyDiv w:val="1"/>
      <w:marLeft w:val="0"/>
      <w:marRight w:val="0"/>
      <w:marTop w:val="0"/>
      <w:marBottom w:val="0"/>
      <w:divBdr>
        <w:top w:val="none" w:sz="0" w:space="0" w:color="auto"/>
        <w:left w:val="none" w:sz="0" w:space="0" w:color="auto"/>
        <w:bottom w:val="none" w:sz="0" w:space="0" w:color="auto"/>
        <w:right w:val="none" w:sz="0" w:space="0" w:color="auto"/>
      </w:divBdr>
    </w:div>
    <w:div w:id="1334063673">
      <w:bodyDiv w:val="1"/>
      <w:marLeft w:val="0"/>
      <w:marRight w:val="0"/>
      <w:marTop w:val="0"/>
      <w:marBottom w:val="0"/>
      <w:divBdr>
        <w:top w:val="none" w:sz="0" w:space="0" w:color="auto"/>
        <w:left w:val="none" w:sz="0" w:space="0" w:color="auto"/>
        <w:bottom w:val="none" w:sz="0" w:space="0" w:color="auto"/>
        <w:right w:val="none" w:sz="0" w:space="0" w:color="auto"/>
      </w:divBdr>
    </w:div>
    <w:div w:id="1407606425">
      <w:bodyDiv w:val="1"/>
      <w:marLeft w:val="0"/>
      <w:marRight w:val="0"/>
      <w:marTop w:val="0"/>
      <w:marBottom w:val="0"/>
      <w:divBdr>
        <w:top w:val="none" w:sz="0" w:space="0" w:color="auto"/>
        <w:left w:val="none" w:sz="0" w:space="0" w:color="auto"/>
        <w:bottom w:val="none" w:sz="0" w:space="0" w:color="auto"/>
        <w:right w:val="none" w:sz="0" w:space="0" w:color="auto"/>
      </w:divBdr>
    </w:div>
    <w:div w:id="1438914917">
      <w:bodyDiv w:val="1"/>
      <w:marLeft w:val="0"/>
      <w:marRight w:val="0"/>
      <w:marTop w:val="0"/>
      <w:marBottom w:val="0"/>
      <w:divBdr>
        <w:top w:val="none" w:sz="0" w:space="0" w:color="auto"/>
        <w:left w:val="none" w:sz="0" w:space="0" w:color="auto"/>
        <w:bottom w:val="none" w:sz="0" w:space="0" w:color="auto"/>
        <w:right w:val="none" w:sz="0" w:space="0" w:color="auto"/>
      </w:divBdr>
    </w:div>
    <w:div w:id="153985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s.org" TargetMode="External"/><Relationship Id="rId13" Type="http://schemas.openxmlformats.org/officeDocument/2006/relationships/image" Target="media/image3.png"/><Relationship Id="rId18" Type="http://schemas.openxmlformats.org/officeDocument/2006/relationships/hyperlink" Target="http://www.sus.org" TargetMode="External"/><Relationship Id="rId3" Type="http://schemas.openxmlformats.org/officeDocument/2006/relationships/styles" Target="styles.xml"/><Relationship Id="rId21" Type="http://schemas.openxmlformats.org/officeDocument/2006/relationships/hyperlink" Target="https://twitter.com/sus_org" TargetMode="External"/><Relationship Id="rId7" Type="http://schemas.openxmlformats.org/officeDocument/2006/relationships/image" Target="media/image2.jpeg"/><Relationship Id="rId12" Type="http://schemas.openxmlformats.org/officeDocument/2006/relationships/hyperlink" Target="https://www.facebook.com/ServicesfortheUnderServed/" TargetMode="External"/><Relationship Id="rId17" Type="http://schemas.openxmlformats.org/officeDocument/2006/relationships/hyperlink" Target="http://www.su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acebook.com/ServicesfortheUnderServe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ServicesfortheUnderServe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twitter.com/sus_org" TargetMode="External"/><Relationship Id="rId19" Type="http://schemas.openxmlformats.org/officeDocument/2006/relationships/hyperlink" Target="https://www.facebook.com/ServicesfortheUnderServed/" TargetMode="External"/><Relationship Id="rId4" Type="http://schemas.openxmlformats.org/officeDocument/2006/relationships/settings" Target="settings.xml"/><Relationship Id="rId9" Type="http://schemas.openxmlformats.org/officeDocument/2006/relationships/hyperlink" Target="https://twitter.com/sus_org" TargetMode="External"/><Relationship Id="rId14" Type="http://schemas.openxmlformats.org/officeDocument/2006/relationships/image" Target="media/image4.jpeg"/><Relationship Id="rId22" Type="http://schemas.openxmlformats.org/officeDocument/2006/relationships/hyperlink" Target="https://twitter.com/sus_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2761-2721-4486-B41F-D60883A5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Services for the UnderServed Inc.</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Kelly</dc:creator>
  <cp:keywords/>
  <dc:description/>
  <cp:lastModifiedBy>John Dillon</cp:lastModifiedBy>
  <cp:revision>2</cp:revision>
  <cp:lastPrinted>2022-04-29T16:32:00Z</cp:lastPrinted>
  <dcterms:created xsi:type="dcterms:W3CDTF">2022-04-29T16:37:00Z</dcterms:created>
  <dcterms:modified xsi:type="dcterms:W3CDTF">2022-04-29T16:37:00Z</dcterms:modified>
</cp:coreProperties>
</file>